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6773F9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6773F9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D23FD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6773F9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57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9327B" w:rsidRPr="00550DBE" w:rsidRDefault="00D9327B" w:rsidP="00D9327B">
      <w:pPr>
        <w:spacing w:before="360" w:after="360"/>
        <w:jc w:val="center"/>
        <w:rPr>
          <w:b/>
          <w:snapToGrid w:val="0"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550DBE">
        <w:rPr>
          <w:b/>
          <w:snapToGrid w:val="0"/>
          <w:szCs w:val="28"/>
        </w:rPr>
        <w:t xml:space="preserve">О </w:t>
      </w:r>
      <w:r w:rsidR="000663A4">
        <w:rPr>
          <w:b/>
          <w:snapToGrid w:val="0"/>
          <w:szCs w:val="28"/>
        </w:rPr>
        <w:t xml:space="preserve">предложении </w:t>
      </w:r>
      <w:r>
        <w:rPr>
          <w:b/>
          <w:snapToGrid w:val="0"/>
          <w:szCs w:val="28"/>
        </w:rPr>
        <w:t>кандидатур для исключения из резерва составов участковых комиссий Кесовогорского</w:t>
      </w:r>
      <w:r w:rsidR="006773F9">
        <w:rPr>
          <w:b/>
          <w:snapToGrid w:val="0"/>
          <w:szCs w:val="28"/>
        </w:rPr>
        <w:t xml:space="preserve"> муниципального</w:t>
      </w:r>
      <w:r w:rsidRPr="00BB5164">
        <w:rPr>
          <w:b/>
          <w:szCs w:val="28"/>
        </w:rPr>
        <w:t xml:space="preserve"> </w:t>
      </w:r>
      <w:r>
        <w:rPr>
          <w:b/>
          <w:szCs w:val="28"/>
        </w:rPr>
        <w:t xml:space="preserve"> округа</w:t>
      </w:r>
      <w:r w:rsidRPr="00BB5164">
        <w:rPr>
          <w:b/>
          <w:szCs w:val="28"/>
        </w:rPr>
        <w:t xml:space="preserve"> Тверской области</w:t>
      </w:r>
    </w:p>
    <w:p w:rsidR="00D9327B" w:rsidRPr="000D7DC7" w:rsidRDefault="00D9327B" w:rsidP="00D9327B">
      <w:pPr>
        <w:spacing w:before="360" w:line="360" w:lineRule="auto"/>
        <w:ind w:firstLine="567"/>
        <w:jc w:val="both"/>
        <w:rPr>
          <w:b/>
          <w:szCs w:val="28"/>
        </w:rPr>
      </w:pPr>
      <w:proofErr w:type="gramStart"/>
      <w:r w:rsidRPr="000D7DC7">
        <w:rPr>
          <w:bCs/>
          <w:szCs w:val="28"/>
        </w:rPr>
        <w:t>На основании пункта 9 статьи 26</w:t>
      </w:r>
      <w:r w:rsidRPr="000D7DC7">
        <w:rPr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 152/1137-6, </w:t>
      </w:r>
      <w:r w:rsidR="00690611" w:rsidRPr="000D7DC7">
        <w:rPr>
          <w:szCs w:val="28"/>
        </w:rPr>
        <w:t xml:space="preserve">пункта 9 </w:t>
      </w:r>
      <w:r w:rsidRPr="000D7DC7">
        <w:rPr>
          <w:szCs w:val="28"/>
        </w:rPr>
        <w:t>статьи 22 Избирательного кодекса Тверской области</w:t>
      </w:r>
      <w:proofErr w:type="gramEnd"/>
      <w:r w:rsidRPr="000D7DC7">
        <w:rPr>
          <w:szCs w:val="28"/>
        </w:rPr>
        <w:t xml:space="preserve"> от 07.04.2003 № 20-ЗО территориальная избирательная комиссия Кесовогорского округа </w:t>
      </w:r>
      <w:r w:rsidRPr="000D7DC7">
        <w:rPr>
          <w:b/>
          <w:szCs w:val="28"/>
        </w:rPr>
        <w:t>постановляет:</w:t>
      </w:r>
    </w:p>
    <w:p w:rsidR="00D9327B" w:rsidRPr="000D7DC7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0D7DC7">
        <w:rPr>
          <w:snapToGrid w:val="0"/>
          <w:szCs w:val="28"/>
        </w:rPr>
        <w:t xml:space="preserve">Предложить </w:t>
      </w:r>
      <w:r w:rsidR="00690611" w:rsidRPr="000D7DC7">
        <w:rPr>
          <w:snapToGrid w:val="0"/>
          <w:szCs w:val="28"/>
        </w:rPr>
        <w:t xml:space="preserve">избирательной комиссии Тверской области </w:t>
      </w:r>
      <w:r w:rsidRPr="000D7DC7">
        <w:rPr>
          <w:snapToGrid w:val="0"/>
          <w:szCs w:val="28"/>
        </w:rPr>
        <w:t xml:space="preserve">для исключения из резерва составов участковых </w:t>
      </w:r>
      <w:r w:rsidR="00E256D0">
        <w:rPr>
          <w:snapToGrid w:val="0"/>
          <w:szCs w:val="28"/>
        </w:rPr>
        <w:t xml:space="preserve">избирательных </w:t>
      </w:r>
      <w:r w:rsidRPr="000D7DC7">
        <w:rPr>
          <w:snapToGrid w:val="0"/>
          <w:szCs w:val="28"/>
        </w:rPr>
        <w:t xml:space="preserve">комиссий Кесовогорского </w:t>
      </w:r>
      <w:r w:rsidR="006773F9">
        <w:rPr>
          <w:snapToGrid w:val="0"/>
          <w:szCs w:val="28"/>
        </w:rPr>
        <w:t xml:space="preserve">муниципального </w:t>
      </w:r>
      <w:r w:rsidRPr="000D7DC7">
        <w:rPr>
          <w:snapToGrid w:val="0"/>
          <w:szCs w:val="28"/>
        </w:rPr>
        <w:t>округа Тверской области  кандидатур</w:t>
      </w:r>
      <w:r w:rsidR="006773F9">
        <w:rPr>
          <w:snapToGrid w:val="0"/>
          <w:szCs w:val="28"/>
        </w:rPr>
        <w:t>ы</w:t>
      </w:r>
      <w:r w:rsidRPr="000D7DC7">
        <w:rPr>
          <w:snapToGrid w:val="0"/>
          <w:szCs w:val="28"/>
        </w:rPr>
        <w:t xml:space="preserve"> </w:t>
      </w:r>
      <w:r w:rsidR="00E256D0">
        <w:rPr>
          <w:snapToGrid w:val="0"/>
          <w:szCs w:val="28"/>
        </w:rPr>
        <w:t xml:space="preserve">согласно прилагаемому списку </w:t>
      </w:r>
      <w:r w:rsidRPr="000D7DC7">
        <w:rPr>
          <w:snapToGrid w:val="0"/>
          <w:szCs w:val="28"/>
        </w:rPr>
        <w:t>(прилагается)</w:t>
      </w:r>
      <w:r w:rsidRPr="000D7DC7">
        <w:rPr>
          <w:szCs w:val="28"/>
        </w:rPr>
        <w:t>.</w:t>
      </w:r>
    </w:p>
    <w:p w:rsidR="00D9327B" w:rsidRPr="000D7DC7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0D7DC7">
        <w:rPr>
          <w:szCs w:val="28"/>
        </w:rPr>
        <w:t>Направить настоящее постановление в</w:t>
      </w:r>
      <w:r w:rsidRPr="000D7DC7">
        <w:rPr>
          <w:color w:val="000000"/>
          <w:spacing w:val="-1"/>
          <w:szCs w:val="28"/>
        </w:rPr>
        <w:t xml:space="preserve"> </w:t>
      </w:r>
      <w:r w:rsidRPr="000D7DC7">
        <w:rPr>
          <w:szCs w:val="28"/>
        </w:rPr>
        <w:t>избирательную комиссию Тверской области.</w:t>
      </w:r>
    </w:p>
    <w:p w:rsidR="00D9327B" w:rsidRPr="000D7DC7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0D7DC7">
        <w:rPr>
          <w:szCs w:val="28"/>
        </w:rPr>
        <w:t>Разместить</w:t>
      </w:r>
      <w:proofErr w:type="gramEnd"/>
      <w:r w:rsidRPr="000D7DC7">
        <w:rPr>
          <w:szCs w:val="28"/>
        </w:rPr>
        <w:t xml:space="preserve"> настоящее постановление на сайте территориальной избирательной комиссии Кесовогорского округа в информационно-телекоммуникационной сети «Интернет».</w:t>
      </w:r>
    </w:p>
    <w:p w:rsidR="00690611" w:rsidRPr="000D7DC7" w:rsidRDefault="00690611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0D7DC7">
        <w:rPr>
          <w:szCs w:val="28"/>
        </w:rPr>
        <w:t>Контроль за</w:t>
      </w:r>
      <w:proofErr w:type="gramEnd"/>
      <w:r w:rsidRPr="000D7DC7">
        <w:rPr>
          <w:szCs w:val="28"/>
        </w:rPr>
        <w:t xml:space="preserve"> исполнением настоящего постановления возложить на председателя территориальной избирательной комиссии Кесовогорского округа Тарасова В.Г.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lastRenderedPageBreak/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2F3FAA">
        <w:tc>
          <w:tcPr>
            <w:tcW w:w="4219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D9327B" w:rsidRDefault="00D9327B" w:rsidP="00A71E51">
      <w:pPr>
        <w:jc w:val="both"/>
        <w:sectPr w:rsidR="00D9327B" w:rsidSect="000C5F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1E51" w:rsidRDefault="00A71E51" w:rsidP="00A71E51">
      <w:pPr>
        <w:jc w:val="both"/>
      </w:pPr>
    </w:p>
    <w:tbl>
      <w:tblPr>
        <w:tblpPr w:leftFromText="180" w:rightFromText="180" w:vertAnchor="text" w:tblpXSpec="right" w:tblpY="1"/>
        <w:tblOverlap w:val="never"/>
        <w:tblW w:w="5812" w:type="dxa"/>
        <w:tblLook w:val="01E0" w:firstRow="1" w:lastRow="1" w:firstColumn="1" w:lastColumn="1" w:noHBand="0" w:noVBand="0"/>
      </w:tblPr>
      <w:tblGrid>
        <w:gridCol w:w="5812"/>
      </w:tblGrid>
      <w:tr w:rsidR="00D9327B" w:rsidRPr="00C3027C" w:rsidTr="00CD6B8C">
        <w:trPr>
          <w:trHeight w:val="1420"/>
        </w:trPr>
        <w:tc>
          <w:tcPr>
            <w:tcW w:w="5812" w:type="dxa"/>
          </w:tcPr>
          <w:p w:rsidR="00D9327B" w:rsidRDefault="00D9327B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D9327B" w:rsidRDefault="00D9327B" w:rsidP="00CD6B8C">
            <w:pPr>
              <w:jc w:val="center"/>
              <w:rPr>
                <w:color w:val="FF0000"/>
                <w:szCs w:val="28"/>
              </w:rPr>
            </w:pPr>
            <w:r w:rsidRPr="00C3027C">
              <w:rPr>
                <w:szCs w:val="28"/>
              </w:rPr>
              <w:t>к постановлению территориальной избирательной комиссии</w:t>
            </w:r>
            <w:r w:rsidRPr="00C3027C">
              <w:rPr>
                <w:color w:val="FF0000"/>
                <w:szCs w:val="28"/>
              </w:rPr>
              <w:t xml:space="preserve"> </w:t>
            </w:r>
          </w:p>
          <w:p w:rsidR="00D9327B" w:rsidRPr="00C3027C" w:rsidRDefault="00D9327B" w:rsidP="00E256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Кесовогорского</w:t>
            </w:r>
            <w:r w:rsidRPr="00C3027C">
              <w:rPr>
                <w:szCs w:val="28"/>
              </w:rPr>
              <w:t xml:space="preserve"> </w:t>
            </w:r>
            <w:r w:rsidR="00E256D0">
              <w:rPr>
                <w:szCs w:val="28"/>
              </w:rPr>
              <w:t>округа</w:t>
            </w:r>
          </w:p>
        </w:tc>
      </w:tr>
      <w:tr w:rsidR="00D9327B" w:rsidRPr="00C3027C" w:rsidTr="00CD6B8C">
        <w:tc>
          <w:tcPr>
            <w:tcW w:w="5812" w:type="dxa"/>
          </w:tcPr>
          <w:p w:rsidR="00D9327B" w:rsidRPr="00C3027C" w:rsidRDefault="00D9327B" w:rsidP="006773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3027C">
              <w:rPr>
                <w:szCs w:val="28"/>
              </w:rPr>
              <w:t>т</w:t>
            </w:r>
            <w:bookmarkStart w:id="0" w:name="doc_year_1"/>
            <w:bookmarkEnd w:id="0"/>
            <w:r>
              <w:rPr>
                <w:szCs w:val="28"/>
              </w:rPr>
              <w:t xml:space="preserve"> 1</w:t>
            </w:r>
            <w:r w:rsidR="006773F9">
              <w:rPr>
                <w:szCs w:val="28"/>
              </w:rPr>
              <w:t>9</w:t>
            </w:r>
            <w:r>
              <w:rPr>
                <w:szCs w:val="28"/>
              </w:rPr>
              <w:t>.0</w:t>
            </w:r>
            <w:r w:rsidR="00AD23FD">
              <w:rPr>
                <w:szCs w:val="28"/>
              </w:rPr>
              <w:t>8</w:t>
            </w:r>
            <w:r>
              <w:rPr>
                <w:szCs w:val="28"/>
              </w:rPr>
              <w:t>.</w:t>
            </w:r>
            <w:r w:rsidRPr="00C3027C">
              <w:rPr>
                <w:szCs w:val="28"/>
              </w:rPr>
              <w:t xml:space="preserve"> 20</w:t>
            </w:r>
            <w:r>
              <w:rPr>
                <w:szCs w:val="28"/>
              </w:rPr>
              <w:t>26</w:t>
            </w:r>
            <w:r w:rsidRPr="00C3027C">
              <w:rPr>
                <w:szCs w:val="28"/>
              </w:rPr>
              <w:t xml:space="preserve"> года № </w:t>
            </w:r>
            <w:bookmarkStart w:id="1" w:name="doc_numb_1"/>
            <w:bookmarkEnd w:id="1"/>
            <w:r w:rsidR="006773F9">
              <w:rPr>
                <w:szCs w:val="28"/>
              </w:rPr>
              <w:t>10</w:t>
            </w:r>
            <w:r>
              <w:rPr>
                <w:szCs w:val="28"/>
              </w:rPr>
              <w:t>/</w:t>
            </w:r>
            <w:r w:rsidR="006773F9">
              <w:rPr>
                <w:szCs w:val="28"/>
              </w:rPr>
              <w:t>57</w:t>
            </w:r>
            <w:r>
              <w:rPr>
                <w:szCs w:val="28"/>
              </w:rPr>
              <w:t>-5</w:t>
            </w:r>
          </w:p>
        </w:tc>
      </w:tr>
    </w:tbl>
    <w:p w:rsidR="00D9327B" w:rsidRDefault="00D9327B" w:rsidP="00D9327B">
      <w:pPr>
        <w:spacing w:before="360" w:after="120"/>
        <w:jc w:val="center"/>
        <w:rPr>
          <w:b/>
          <w:szCs w:val="28"/>
        </w:rPr>
      </w:pPr>
      <w:r>
        <w:rPr>
          <w:b/>
          <w:szCs w:val="28"/>
        </w:rPr>
        <w:br w:type="textWrapping" w:clear="all"/>
      </w:r>
    </w:p>
    <w:p w:rsidR="006773F9" w:rsidRDefault="006773F9" w:rsidP="006773F9">
      <w:pPr>
        <w:jc w:val="center"/>
        <w:rPr>
          <w:b/>
          <w:bCs/>
          <w:szCs w:val="20"/>
        </w:rPr>
      </w:pPr>
      <w:r w:rsidRPr="004D4AAE">
        <w:rPr>
          <w:b/>
          <w:szCs w:val="20"/>
        </w:rPr>
        <w:t>Список кандидатур,</w:t>
      </w:r>
      <w:r w:rsidRPr="004D4AAE">
        <w:rPr>
          <w:szCs w:val="20"/>
        </w:rPr>
        <w:t xml:space="preserve"> </w:t>
      </w:r>
      <w:r w:rsidRPr="004D4AAE">
        <w:rPr>
          <w:b/>
          <w:szCs w:val="20"/>
        </w:rPr>
        <w:t xml:space="preserve">предложенных для </w:t>
      </w:r>
      <w:r>
        <w:rPr>
          <w:b/>
          <w:szCs w:val="20"/>
        </w:rPr>
        <w:t>исключения из</w:t>
      </w:r>
      <w:r w:rsidRPr="004D4AAE">
        <w:rPr>
          <w:b/>
          <w:szCs w:val="20"/>
        </w:rPr>
        <w:t xml:space="preserve"> </w:t>
      </w:r>
      <w:r w:rsidRPr="004D4AAE">
        <w:rPr>
          <w:b/>
          <w:bCs/>
          <w:szCs w:val="20"/>
        </w:rPr>
        <w:t>резе</w:t>
      </w:r>
      <w:r>
        <w:rPr>
          <w:b/>
          <w:bCs/>
          <w:szCs w:val="20"/>
        </w:rPr>
        <w:t>рва составов участковых комиссий</w:t>
      </w:r>
    </w:p>
    <w:p w:rsidR="006773F9" w:rsidRDefault="006773F9" w:rsidP="006773F9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 xml:space="preserve"> Кесовогорского муниципального округа</w:t>
      </w:r>
      <w:r w:rsidR="007670D0">
        <w:rPr>
          <w:b/>
          <w:bCs/>
          <w:szCs w:val="20"/>
        </w:rPr>
        <w:t xml:space="preserve"> Тверской области</w:t>
      </w:r>
    </w:p>
    <w:p w:rsidR="006773F9" w:rsidRPr="004D4AAE" w:rsidRDefault="006773F9" w:rsidP="006773F9">
      <w:pPr>
        <w:rPr>
          <w:b/>
          <w:bCs/>
          <w:sz w:val="20"/>
          <w:szCs w:val="20"/>
        </w:rPr>
      </w:pPr>
      <w:bookmarkStart w:id="2" w:name="_GoBack"/>
      <w:bookmarkEnd w:id="2"/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3451"/>
        <w:gridCol w:w="4541"/>
        <w:gridCol w:w="2429"/>
        <w:gridCol w:w="2249"/>
        <w:gridCol w:w="2404"/>
      </w:tblGrid>
      <w:tr w:rsidR="006773F9" w:rsidRPr="00E256D0" w:rsidTr="00E256D0">
        <w:trPr>
          <w:trHeight w:val="336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3F9" w:rsidRPr="00E256D0" w:rsidRDefault="006773F9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 xml:space="preserve">№ </w:t>
            </w:r>
            <w:proofErr w:type="gramStart"/>
            <w:r w:rsidRPr="00E256D0">
              <w:rPr>
                <w:sz w:val="26"/>
                <w:szCs w:val="26"/>
              </w:rPr>
              <w:t>п</w:t>
            </w:r>
            <w:proofErr w:type="gramEnd"/>
            <w:r w:rsidRPr="00E256D0">
              <w:rPr>
                <w:sz w:val="26"/>
                <w:szCs w:val="26"/>
              </w:rPr>
              <w:t>/п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3F9" w:rsidRPr="00E256D0" w:rsidRDefault="006773F9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3F9" w:rsidRPr="00E256D0" w:rsidRDefault="006773F9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 xml:space="preserve">Кем </w:t>
            </w:r>
            <w:proofErr w:type="gramStart"/>
            <w:r w:rsidRPr="00E256D0">
              <w:rPr>
                <w:sz w:val="26"/>
                <w:szCs w:val="26"/>
              </w:rPr>
              <w:t>предложен</w:t>
            </w:r>
            <w:proofErr w:type="gramEnd"/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3F9" w:rsidRPr="00E256D0" w:rsidRDefault="006773F9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№ избирательного участка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3F9" w:rsidRPr="00E256D0" w:rsidRDefault="006773F9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№ и дата принятия постановления избирательной комиссии Тверской области о зачислении в резерв составов участковых комиссий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3F9" w:rsidRPr="00E256D0" w:rsidRDefault="006773F9" w:rsidP="006773F9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Основание исключения из резерва составов участковых комиссий</w:t>
            </w:r>
          </w:p>
        </w:tc>
      </w:tr>
      <w:tr w:rsidR="00CA0E22" w:rsidRPr="00E256D0" w:rsidTr="00E256D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22" w:rsidRPr="00E256D0" w:rsidRDefault="00CA0E22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1.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E22" w:rsidRPr="00E256D0" w:rsidRDefault="00CA0E22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 xml:space="preserve">Малышева </w:t>
            </w:r>
          </w:p>
          <w:p w:rsidR="00CA0E22" w:rsidRPr="00E256D0" w:rsidRDefault="00CA0E22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Светлана Вячеславовна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E22" w:rsidRPr="00E256D0" w:rsidRDefault="00CA0E22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Собрание избирателей по месту работы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E22" w:rsidRPr="00E256D0" w:rsidRDefault="00CA0E22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331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E22" w:rsidRPr="00E256D0" w:rsidRDefault="00CA0E22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28/392-8 от 13.08. 2026г.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22" w:rsidRPr="00E256D0" w:rsidRDefault="00CA0E22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 xml:space="preserve">подпункт «г» пункта 25 Порядка формирования резерва составов участковых комиссий и назначения нового члена участковой </w:t>
            </w:r>
            <w:r w:rsidRPr="00E256D0">
              <w:rPr>
                <w:sz w:val="26"/>
                <w:szCs w:val="26"/>
              </w:rPr>
              <w:lastRenderedPageBreak/>
              <w:t>комиссии из резерва составов участковых комиссий, утвержденного постановлением Центральной избирательной комиссии Российской Федерации от 05.12.2012</w:t>
            </w:r>
            <w:r w:rsidRPr="00E256D0">
              <w:rPr>
                <w:sz w:val="26"/>
                <w:szCs w:val="26"/>
              </w:rPr>
              <w:br/>
              <w:t>№ 152/1137-6 (далее – Порядок)</w:t>
            </w:r>
          </w:p>
        </w:tc>
      </w:tr>
      <w:tr w:rsidR="007670D0" w:rsidRPr="00E256D0" w:rsidTr="00E256D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Копылов</w:t>
            </w:r>
          </w:p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 xml:space="preserve"> Сергей Иванович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Собрание избирателей по месту работы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334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28/392-8 от 13.08. 2026г.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подпункт «г» пункта 25 Порядка</w:t>
            </w:r>
          </w:p>
        </w:tc>
      </w:tr>
      <w:tr w:rsidR="007670D0" w:rsidRPr="00E256D0" w:rsidTr="00CA0E22">
        <w:trPr>
          <w:trHeight w:val="131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3.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 xml:space="preserve">Григорьев </w:t>
            </w:r>
          </w:p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Василий Николаевич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Собрание избирателей по месту работы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338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28/392-8 от 13.08. 2026г.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подпункт «г» пункта 25 Порядка</w:t>
            </w:r>
          </w:p>
        </w:tc>
      </w:tr>
      <w:tr w:rsidR="007670D0" w:rsidRPr="00E256D0" w:rsidTr="00CA0E22">
        <w:trPr>
          <w:trHeight w:val="131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4.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 xml:space="preserve">Григорьева </w:t>
            </w:r>
          </w:p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Екатерина Сергеевна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Собрание избирателей по месту работы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338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28/392-8 от 13.08. 2026г.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0D0" w:rsidRPr="00E256D0" w:rsidRDefault="007670D0" w:rsidP="005639FE">
            <w:pPr>
              <w:jc w:val="center"/>
              <w:rPr>
                <w:sz w:val="26"/>
                <w:szCs w:val="26"/>
              </w:rPr>
            </w:pPr>
            <w:r w:rsidRPr="00E256D0">
              <w:rPr>
                <w:sz w:val="26"/>
                <w:szCs w:val="26"/>
              </w:rPr>
              <w:t>подпункт «г» пункта 25 Порядка</w:t>
            </w:r>
          </w:p>
        </w:tc>
      </w:tr>
    </w:tbl>
    <w:p w:rsidR="000C5F8F" w:rsidRPr="00327D7A" w:rsidRDefault="000C5F8F" w:rsidP="00E256D0"/>
    <w:sectPr w:rsidR="000C5F8F" w:rsidRPr="00327D7A" w:rsidSect="00CA0E22">
      <w:pgSz w:w="16838" w:h="11906" w:orient="landscape"/>
      <w:pgMar w:top="993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D1F" w:rsidRDefault="00972D1F" w:rsidP="006773F9">
      <w:r>
        <w:separator/>
      </w:r>
    </w:p>
  </w:endnote>
  <w:endnote w:type="continuationSeparator" w:id="0">
    <w:p w:rsidR="00972D1F" w:rsidRDefault="00972D1F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D1F" w:rsidRDefault="00972D1F" w:rsidP="006773F9">
      <w:r>
        <w:separator/>
      </w:r>
    </w:p>
  </w:footnote>
  <w:footnote w:type="continuationSeparator" w:id="0">
    <w:p w:rsidR="00972D1F" w:rsidRDefault="00972D1F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63A4"/>
    <w:rsid w:val="000A637F"/>
    <w:rsid w:val="000C5F8F"/>
    <w:rsid w:val="000D7DC7"/>
    <w:rsid w:val="000E7718"/>
    <w:rsid w:val="00145630"/>
    <w:rsid w:val="00155AC5"/>
    <w:rsid w:val="00174092"/>
    <w:rsid w:val="0018114B"/>
    <w:rsid w:val="00196D4C"/>
    <w:rsid w:val="001C253D"/>
    <w:rsid w:val="001C41A9"/>
    <w:rsid w:val="001D36E2"/>
    <w:rsid w:val="001D70E8"/>
    <w:rsid w:val="00206C29"/>
    <w:rsid w:val="00213E91"/>
    <w:rsid w:val="00234198"/>
    <w:rsid w:val="002606DA"/>
    <w:rsid w:val="002D0561"/>
    <w:rsid w:val="00327D7A"/>
    <w:rsid w:val="00387D5F"/>
    <w:rsid w:val="003B0FA3"/>
    <w:rsid w:val="0048276F"/>
    <w:rsid w:val="004D5E67"/>
    <w:rsid w:val="004E5A9D"/>
    <w:rsid w:val="00533C04"/>
    <w:rsid w:val="0053640F"/>
    <w:rsid w:val="00564DB4"/>
    <w:rsid w:val="0059791C"/>
    <w:rsid w:val="005B520D"/>
    <w:rsid w:val="005C670E"/>
    <w:rsid w:val="00661366"/>
    <w:rsid w:val="006773F9"/>
    <w:rsid w:val="00690611"/>
    <w:rsid w:val="007670D0"/>
    <w:rsid w:val="007B5F2B"/>
    <w:rsid w:val="007C5650"/>
    <w:rsid w:val="007E3655"/>
    <w:rsid w:val="00830649"/>
    <w:rsid w:val="0085745B"/>
    <w:rsid w:val="0086330F"/>
    <w:rsid w:val="008D5440"/>
    <w:rsid w:val="009364C3"/>
    <w:rsid w:val="0095634F"/>
    <w:rsid w:val="00972D1F"/>
    <w:rsid w:val="009849CD"/>
    <w:rsid w:val="009B212C"/>
    <w:rsid w:val="009D56D2"/>
    <w:rsid w:val="009F1D09"/>
    <w:rsid w:val="00A37863"/>
    <w:rsid w:val="00A70442"/>
    <w:rsid w:val="00A71E51"/>
    <w:rsid w:val="00AA1479"/>
    <w:rsid w:val="00AA5068"/>
    <w:rsid w:val="00AB36AA"/>
    <w:rsid w:val="00AC4318"/>
    <w:rsid w:val="00AD23FD"/>
    <w:rsid w:val="00B35221"/>
    <w:rsid w:val="00B514B4"/>
    <w:rsid w:val="00B8652B"/>
    <w:rsid w:val="00BD5441"/>
    <w:rsid w:val="00BE5E67"/>
    <w:rsid w:val="00C91B17"/>
    <w:rsid w:val="00CA0E22"/>
    <w:rsid w:val="00CD1D01"/>
    <w:rsid w:val="00D9327B"/>
    <w:rsid w:val="00D956D3"/>
    <w:rsid w:val="00DA6920"/>
    <w:rsid w:val="00E256D0"/>
    <w:rsid w:val="00E81D66"/>
    <w:rsid w:val="00EA796E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5</cp:revision>
  <cp:lastPrinted>2026-08-20T06:09:00Z</cp:lastPrinted>
  <dcterms:created xsi:type="dcterms:W3CDTF">2026-08-19T14:06:00Z</dcterms:created>
  <dcterms:modified xsi:type="dcterms:W3CDTF">2026-08-20T06:10:00Z</dcterms:modified>
</cp:coreProperties>
</file>