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AB36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AB36AA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4E5A9D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0578D9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4E5A9D"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9327B" w:rsidRPr="00550DBE" w:rsidRDefault="00D9327B" w:rsidP="00D9327B">
      <w:pPr>
        <w:spacing w:before="360" w:after="360"/>
        <w:jc w:val="center"/>
        <w:rPr>
          <w:b/>
          <w:snapToGrid w:val="0"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550DBE">
        <w:rPr>
          <w:b/>
          <w:snapToGrid w:val="0"/>
          <w:szCs w:val="28"/>
        </w:rPr>
        <w:t xml:space="preserve">О </w:t>
      </w:r>
      <w:r>
        <w:rPr>
          <w:b/>
          <w:snapToGrid w:val="0"/>
          <w:szCs w:val="28"/>
        </w:rPr>
        <w:t xml:space="preserve">кандидатурах для исключения из резерва составов участковых комиссий </w:t>
      </w:r>
      <w:proofErr w:type="spellStart"/>
      <w:r>
        <w:rPr>
          <w:b/>
          <w:snapToGrid w:val="0"/>
          <w:szCs w:val="28"/>
        </w:rPr>
        <w:t>Кесовогорского</w:t>
      </w:r>
      <w:proofErr w:type="spellEnd"/>
      <w:r w:rsidRPr="00BB5164">
        <w:rPr>
          <w:b/>
          <w:szCs w:val="28"/>
        </w:rPr>
        <w:t xml:space="preserve"> </w:t>
      </w:r>
      <w:r>
        <w:rPr>
          <w:b/>
          <w:szCs w:val="28"/>
        </w:rPr>
        <w:t xml:space="preserve"> округа</w:t>
      </w:r>
      <w:r w:rsidRPr="00BB5164">
        <w:rPr>
          <w:b/>
          <w:szCs w:val="28"/>
        </w:rPr>
        <w:t xml:space="preserve"> Тверской области</w:t>
      </w:r>
    </w:p>
    <w:p w:rsidR="00D9327B" w:rsidRPr="005115FA" w:rsidRDefault="00D9327B" w:rsidP="00D9327B">
      <w:pPr>
        <w:spacing w:before="360" w:line="360" w:lineRule="auto"/>
        <w:ind w:firstLine="567"/>
        <w:jc w:val="both"/>
        <w:rPr>
          <w:b/>
          <w:szCs w:val="28"/>
        </w:rPr>
      </w:pPr>
      <w:proofErr w:type="gramStart"/>
      <w:r w:rsidRPr="00346038">
        <w:rPr>
          <w:bCs/>
          <w:szCs w:val="28"/>
        </w:rPr>
        <w:t xml:space="preserve">На основании пункта 9 статьи 26, </w:t>
      </w:r>
      <w:r w:rsidRPr="00346038">
        <w:rPr>
          <w:szCs w:val="28"/>
        </w:rPr>
        <w:t>пункта 5</w:t>
      </w:r>
      <w:r w:rsidRPr="00346038">
        <w:rPr>
          <w:szCs w:val="28"/>
          <w:vertAlign w:val="superscript"/>
        </w:rPr>
        <w:t>1</w:t>
      </w:r>
      <w:r w:rsidRPr="00346038">
        <w:rPr>
          <w:szCs w:val="28"/>
        </w:rPr>
        <w:t xml:space="preserve"> статьи 27 Федерального закона «Об основных гарантиях избирательных прав и права на участие в референдуме граждан Российской Федерации», </w:t>
      </w:r>
      <w:r>
        <w:rPr>
          <w:szCs w:val="28"/>
        </w:rPr>
        <w:t xml:space="preserve">пункта </w:t>
      </w:r>
      <w:r w:rsidRPr="00346038">
        <w:rPr>
          <w:szCs w:val="28"/>
        </w:rPr>
        <w:t>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</w:t>
      </w:r>
      <w:r>
        <w:rPr>
          <w:szCs w:val="28"/>
        </w:rPr>
        <w:t> </w:t>
      </w:r>
      <w:r w:rsidRPr="00346038">
        <w:rPr>
          <w:szCs w:val="28"/>
        </w:rPr>
        <w:t>152/1137-6</w:t>
      </w:r>
      <w:r>
        <w:rPr>
          <w:szCs w:val="28"/>
        </w:rPr>
        <w:t xml:space="preserve"> (далее – Порядок)</w:t>
      </w:r>
      <w:r w:rsidRPr="00346038">
        <w:rPr>
          <w:szCs w:val="28"/>
        </w:rPr>
        <w:t>,</w:t>
      </w:r>
      <w:r>
        <w:rPr>
          <w:szCs w:val="28"/>
        </w:rPr>
        <w:t xml:space="preserve"> статьи 22</w:t>
      </w:r>
      <w:proofErr w:type="gramEnd"/>
      <w:r>
        <w:rPr>
          <w:szCs w:val="28"/>
        </w:rPr>
        <w:t xml:space="preserve"> </w:t>
      </w:r>
      <w:r w:rsidRPr="00D2302B">
        <w:rPr>
          <w:szCs w:val="28"/>
        </w:rPr>
        <w:t>Избирательного кодекса Тверской области от 07.04.2003 №</w:t>
      </w:r>
      <w:r>
        <w:rPr>
          <w:szCs w:val="28"/>
        </w:rPr>
        <w:t> </w:t>
      </w:r>
      <w:r w:rsidRPr="00D2302B">
        <w:rPr>
          <w:szCs w:val="28"/>
        </w:rPr>
        <w:t>20-ЗО</w:t>
      </w:r>
      <w:r>
        <w:rPr>
          <w:szCs w:val="28"/>
        </w:rPr>
        <w:t xml:space="preserve">, </w:t>
      </w:r>
      <w:r w:rsidRPr="00346038">
        <w:rPr>
          <w:szCs w:val="28"/>
        </w:rPr>
        <w:t xml:space="preserve">территориальная избирательная комиссия </w:t>
      </w:r>
      <w:proofErr w:type="spellStart"/>
      <w:r>
        <w:rPr>
          <w:szCs w:val="28"/>
        </w:rPr>
        <w:t>Кесовогорского</w:t>
      </w:r>
      <w:proofErr w:type="spellEnd"/>
      <w:r w:rsidRPr="00346038">
        <w:rPr>
          <w:szCs w:val="28"/>
        </w:rPr>
        <w:t xml:space="preserve"> </w:t>
      </w:r>
      <w:r>
        <w:rPr>
          <w:szCs w:val="28"/>
        </w:rPr>
        <w:t>округа</w:t>
      </w:r>
      <w:r w:rsidRPr="00346038">
        <w:rPr>
          <w:szCs w:val="28"/>
        </w:rPr>
        <w:t xml:space="preserve"> </w:t>
      </w:r>
      <w:r w:rsidRPr="005115FA">
        <w:rPr>
          <w:b/>
          <w:szCs w:val="28"/>
        </w:rPr>
        <w:t>постановляет:</w:t>
      </w:r>
    </w:p>
    <w:p w:rsidR="00D9327B" w:rsidRPr="00CC4AB0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>
        <w:rPr>
          <w:snapToGrid w:val="0"/>
          <w:szCs w:val="28"/>
        </w:rPr>
        <w:t xml:space="preserve">Предложить для исключения из резерва составов участковых комиссий </w:t>
      </w:r>
      <w:proofErr w:type="spellStart"/>
      <w:r>
        <w:rPr>
          <w:snapToGrid w:val="0"/>
          <w:szCs w:val="28"/>
        </w:rPr>
        <w:t>Кесовогорского</w:t>
      </w:r>
      <w:proofErr w:type="spellEnd"/>
      <w:r>
        <w:rPr>
          <w:snapToGrid w:val="0"/>
          <w:szCs w:val="28"/>
        </w:rPr>
        <w:t xml:space="preserve"> округа Тверской </w:t>
      </w:r>
      <w:proofErr w:type="gramStart"/>
      <w:r>
        <w:rPr>
          <w:snapToGrid w:val="0"/>
          <w:szCs w:val="28"/>
        </w:rPr>
        <w:t>области</w:t>
      </w:r>
      <w:proofErr w:type="gramEnd"/>
      <w:r>
        <w:rPr>
          <w:snapToGrid w:val="0"/>
          <w:szCs w:val="28"/>
        </w:rPr>
        <w:t xml:space="preserve"> следующие кандидатуры (список прилагается)</w:t>
      </w:r>
      <w:r>
        <w:rPr>
          <w:szCs w:val="28"/>
        </w:rPr>
        <w:t>.</w:t>
      </w:r>
    </w:p>
    <w:p w:rsidR="00D9327B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Направить настоящее постановление в</w:t>
      </w:r>
      <w:r w:rsidRPr="005E4BAE">
        <w:rPr>
          <w:color w:val="000000"/>
          <w:spacing w:val="-1"/>
          <w:szCs w:val="28"/>
        </w:rPr>
        <w:t xml:space="preserve"> </w:t>
      </w:r>
      <w:r>
        <w:rPr>
          <w:szCs w:val="28"/>
        </w:rPr>
        <w:t>избирательную комиссию Тверской области.</w:t>
      </w:r>
    </w:p>
    <w:p w:rsidR="00D9327B" w:rsidRDefault="00D9327B" w:rsidP="00D9327B">
      <w:pPr>
        <w:numPr>
          <w:ilvl w:val="0"/>
          <w:numId w:val="6"/>
        </w:numPr>
        <w:tabs>
          <w:tab w:val="clear" w:pos="1676"/>
          <w:tab w:val="num" w:pos="0"/>
          <w:tab w:val="left" w:pos="1134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E47920">
        <w:rPr>
          <w:szCs w:val="28"/>
        </w:rPr>
        <w:t>Разместить</w:t>
      </w:r>
      <w:proofErr w:type="gramEnd"/>
      <w:r w:rsidRPr="00E47920">
        <w:rPr>
          <w:szCs w:val="28"/>
        </w:rPr>
        <w:t xml:space="preserve"> настоящее постановление </w:t>
      </w:r>
      <w:r>
        <w:rPr>
          <w:szCs w:val="28"/>
        </w:rPr>
        <w:t>на сайте</w:t>
      </w:r>
      <w:r w:rsidRPr="00C93449">
        <w:rPr>
          <w:szCs w:val="28"/>
        </w:rPr>
        <w:t xml:space="preserve"> территориальной избирательной комиссии </w:t>
      </w:r>
      <w:proofErr w:type="spellStart"/>
      <w:r>
        <w:rPr>
          <w:szCs w:val="28"/>
        </w:rPr>
        <w:t>Кесовогорского</w:t>
      </w:r>
      <w:proofErr w:type="spellEnd"/>
      <w:r>
        <w:rPr>
          <w:szCs w:val="28"/>
        </w:rPr>
        <w:t xml:space="preserve"> округа</w:t>
      </w:r>
      <w:r w:rsidRPr="001D78B0">
        <w:rPr>
          <w:szCs w:val="28"/>
        </w:rPr>
        <w:t xml:space="preserve"> в информационно-телекоммуникационной сети «Интернет».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Кесовогорского</w:t>
            </w:r>
            <w:proofErr w:type="spellEnd"/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 xml:space="preserve">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bookmarkStart w:id="0" w:name="_GoBack"/>
            <w:bookmarkEnd w:id="0"/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D9327B" w:rsidRDefault="00D9327B" w:rsidP="00A71E51">
      <w:pPr>
        <w:jc w:val="both"/>
        <w:sectPr w:rsidR="00D9327B" w:rsidSect="000C5F8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1E51" w:rsidRDefault="00A71E51" w:rsidP="00A71E51">
      <w:pPr>
        <w:jc w:val="both"/>
      </w:pPr>
    </w:p>
    <w:tbl>
      <w:tblPr>
        <w:tblpPr w:leftFromText="180" w:rightFromText="180" w:vertAnchor="text" w:tblpXSpec="right" w:tblpY="1"/>
        <w:tblOverlap w:val="never"/>
        <w:tblW w:w="5812" w:type="dxa"/>
        <w:tblLook w:val="01E0" w:firstRow="1" w:lastRow="1" w:firstColumn="1" w:lastColumn="1" w:noHBand="0" w:noVBand="0"/>
      </w:tblPr>
      <w:tblGrid>
        <w:gridCol w:w="5812"/>
      </w:tblGrid>
      <w:tr w:rsidR="00D9327B" w:rsidRPr="00C3027C" w:rsidTr="00CD6B8C">
        <w:trPr>
          <w:trHeight w:val="1420"/>
        </w:trPr>
        <w:tc>
          <w:tcPr>
            <w:tcW w:w="5812" w:type="dxa"/>
          </w:tcPr>
          <w:p w:rsidR="00D9327B" w:rsidRDefault="00D9327B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</w:t>
            </w:r>
          </w:p>
          <w:p w:rsidR="00D9327B" w:rsidRDefault="00D9327B" w:rsidP="00CD6B8C">
            <w:pPr>
              <w:jc w:val="center"/>
              <w:rPr>
                <w:color w:val="FF0000"/>
                <w:szCs w:val="28"/>
              </w:rPr>
            </w:pPr>
            <w:r w:rsidRPr="00C3027C">
              <w:rPr>
                <w:szCs w:val="28"/>
              </w:rPr>
              <w:t>к постановлению территориальной избирательной комиссии</w:t>
            </w:r>
            <w:r w:rsidRPr="00C3027C">
              <w:rPr>
                <w:color w:val="FF0000"/>
                <w:szCs w:val="28"/>
              </w:rPr>
              <w:t xml:space="preserve"> </w:t>
            </w:r>
          </w:p>
          <w:p w:rsidR="00D9327B" w:rsidRPr="00C3027C" w:rsidRDefault="00D9327B" w:rsidP="00CD6B8C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Кесовогорского</w:t>
            </w:r>
            <w:proofErr w:type="spellEnd"/>
            <w:r w:rsidRPr="00C3027C">
              <w:rPr>
                <w:szCs w:val="28"/>
              </w:rPr>
              <w:t xml:space="preserve"> района</w:t>
            </w:r>
          </w:p>
        </w:tc>
      </w:tr>
      <w:tr w:rsidR="00D9327B" w:rsidRPr="00C3027C" w:rsidTr="00CD6B8C">
        <w:tc>
          <w:tcPr>
            <w:tcW w:w="5812" w:type="dxa"/>
          </w:tcPr>
          <w:p w:rsidR="00D9327B" w:rsidRPr="00C3027C" w:rsidRDefault="00D9327B" w:rsidP="00BE5E6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C3027C">
              <w:rPr>
                <w:szCs w:val="28"/>
              </w:rPr>
              <w:t>т</w:t>
            </w:r>
            <w:bookmarkStart w:id="1" w:name="doc_year_1"/>
            <w:bookmarkEnd w:id="1"/>
            <w:r>
              <w:rPr>
                <w:szCs w:val="28"/>
              </w:rPr>
              <w:t xml:space="preserve"> 1</w:t>
            </w:r>
            <w:r w:rsidR="00AB36AA">
              <w:rPr>
                <w:szCs w:val="28"/>
              </w:rPr>
              <w:t>8</w:t>
            </w:r>
            <w:r>
              <w:rPr>
                <w:szCs w:val="28"/>
              </w:rPr>
              <w:t>.06.</w:t>
            </w:r>
            <w:r w:rsidRPr="00C3027C">
              <w:rPr>
                <w:szCs w:val="28"/>
              </w:rPr>
              <w:t xml:space="preserve"> 20</w:t>
            </w:r>
            <w:r>
              <w:rPr>
                <w:szCs w:val="28"/>
              </w:rPr>
              <w:t>26</w:t>
            </w:r>
            <w:r w:rsidRPr="00C3027C">
              <w:rPr>
                <w:szCs w:val="28"/>
              </w:rPr>
              <w:t xml:space="preserve"> года № </w:t>
            </w:r>
            <w:bookmarkStart w:id="2" w:name="doc_numb_1"/>
            <w:bookmarkEnd w:id="2"/>
            <w:r>
              <w:rPr>
                <w:szCs w:val="28"/>
              </w:rPr>
              <w:t>3/2</w:t>
            </w:r>
            <w:r w:rsidR="00BE5E67">
              <w:rPr>
                <w:szCs w:val="28"/>
              </w:rPr>
              <w:t>2</w:t>
            </w:r>
            <w:r>
              <w:rPr>
                <w:szCs w:val="28"/>
              </w:rPr>
              <w:t>-5</w:t>
            </w:r>
          </w:p>
        </w:tc>
      </w:tr>
    </w:tbl>
    <w:p w:rsidR="00D9327B" w:rsidRDefault="00D9327B" w:rsidP="00D9327B">
      <w:pPr>
        <w:spacing w:before="360" w:after="120"/>
        <w:jc w:val="center"/>
        <w:rPr>
          <w:b/>
          <w:szCs w:val="28"/>
        </w:rPr>
      </w:pPr>
      <w:r>
        <w:rPr>
          <w:b/>
          <w:szCs w:val="28"/>
        </w:rPr>
        <w:br w:type="textWrapping" w:clear="all"/>
      </w:r>
    </w:p>
    <w:p w:rsidR="00D9327B" w:rsidRPr="006F3F37" w:rsidRDefault="00D9327B" w:rsidP="00D9327B">
      <w:pPr>
        <w:spacing w:before="360" w:after="120"/>
        <w:jc w:val="center"/>
        <w:rPr>
          <w:b/>
          <w:bCs/>
          <w:szCs w:val="28"/>
        </w:rPr>
      </w:pPr>
      <w:r>
        <w:rPr>
          <w:b/>
          <w:szCs w:val="28"/>
        </w:rPr>
        <w:t>Список кандидатур</w:t>
      </w:r>
      <w:r w:rsidRPr="00247283">
        <w:rPr>
          <w:b/>
          <w:szCs w:val="28"/>
        </w:rPr>
        <w:t xml:space="preserve"> для </w:t>
      </w:r>
      <w:r>
        <w:rPr>
          <w:b/>
          <w:szCs w:val="28"/>
        </w:rPr>
        <w:t>исключения из резерва</w:t>
      </w:r>
      <w:r w:rsidRPr="00C4442E">
        <w:rPr>
          <w:b/>
          <w:bCs/>
          <w:szCs w:val="28"/>
        </w:rPr>
        <w:t xml:space="preserve"> составов участковых </w:t>
      </w:r>
      <w:r w:rsidRPr="0072499B">
        <w:rPr>
          <w:b/>
          <w:bCs/>
          <w:szCs w:val="28"/>
        </w:rPr>
        <w:t xml:space="preserve">комиссий </w:t>
      </w:r>
      <w:proofErr w:type="spellStart"/>
      <w:r>
        <w:rPr>
          <w:b/>
          <w:bCs/>
          <w:szCs w:val="28"/>
        </w:rPr>
        <w:t>Кесовогорского</w:t>
      </w:r>
      <w:proofErr w:type="spellEnd"/>
      <w:r>
        <w:rPr>
          <w:b/>
          <w:bCs/>
          <w:szCs w:val="28"/>
        </w:rPr>
        <w:t xml:space="preserve"> округа     Тверской области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291"/>
        <w:gridCol w:w="4542"/>
        <w:gridCol w:w="2429"/>
        <w:gridCol w:w="3049"/>
        <w:gridCol w:w="2229"/>
      </w:tblGrid>
      <w:tr w:rsidR="00D9327B" w:rsidTr="00CD6B8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7B" w:rsidRPr="00A02135" w:rsidRDefault="00D9327B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 xml:space="preserve">№ </w:t>
            </w:r>
            <w:proofErr w:type="gramStart"/>
            <w:r w:rsidRPr="00A02135">
              <w:rPr>
                <w:szCs w:val="28"/>
              </w:rPr>
              <w:t>п</w:t>
            </w:r>
            <w:proofErr w:type="gramEnd"/>
            <w:r w:rsidRPr="00A02135">
              <w:rPr>
                <w:szCs w:val="28"/>
              </w:rPr>
              <w:t>/п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7B" w:rsidRPr="00A02135" w:rsidRDefault="00D9327B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>Фамилия, имя, отчество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7B" w:rsidRPr="00A02135" w:rsidRDefault="00D9327B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 xml:space="preserve">Кем </w:t>
            </w:r>
            <w:proofErr w:type="gramStart"/>
            <w:r w:rsidRPr="00A02135">
              <w:rPr>
                <w:szCs w:val="28"/>
              </w:rPr>
              <w:t>предложен</w:t>
            </w:r>
            <w:proofErr w:type="gramEnd"/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7B" w:rsidRPr="00A02135" w:rsidRDefault="00D9327B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№ </w:t>
            </w:r>
            <w:r w:rsidRPr="00A02135">
              <w:rPr>
                <w:szCs w:val="28"/>
              </w:rPr>
              <w:t>избирательного участка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7B" w:rsidRPr="00A02135" w:rsidRDefault="00D9327B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>№ и дата постановления избирательной комиссии Тверской области о зачислении в резерв составов участковых комиссий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7B" w:rsidRPr="00A02135" w:rsidRDefault="00D9327B" w:rsidP="00CD6B8C">
            <w:pPr>
              <w:jc w:val="center"/>
              <w:rPr>
                <w:szCs w:val="28"/>
              </w:rPr>
            </w:pPr>
            <w:r w:rsidRPr="00A02135">
              <w:rPr>
                <w:szCs w:val="28"/>
              </w:rPr>
              <w:t>Основание исключения из резерва составов участковых комиссий</w:t>
            </w:r>
          </w:p>
        </w:tc>
      </w:tr>
      <w:tr w:rsidR="00D9327B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27B" w:rsidRPr="00D857B7" w:rsidRDefault="00D9327B" w:rsidP="00CD6B8C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27B" w:rsidRPr="00D857B7" w:rsidRDefault="009364C3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Рудакова Ольга Валерьевна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27B" w:rsidRPr="00D857B7" w:rsidRDefault="00D9327B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27B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334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27B" w:rsidRPr="00D857B7" w:rsidRDefault="00E81D66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98/1175-7 от 21.06.2023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327B" w:rsidRPr="00D857B7" w:rsidRDefault="00D9327B" w:rsidP="00CD6B8C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«г» пункта 25 Порядка</w:t>
            </w:r>
          </w:p>
        </w:tc>
      </w:tr>
      <w:tr w:rsidR="00BD5441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Красильникова Ольга Андреевна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337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9F1D09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98/1175-7 от 21.06.2023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«г» пункта 25 Порядка</w:t>
            </w:r>
          </w:p>
        </w:tc>
      </w:tr>
      <w:tr w:rsidR="00BD5441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Вихарев</w:t>
            </w:r>
            <w:proofErr w:type="spellEnd"/>
            <w:r>
              <w:rPr>
                <w:szCs w:val="28"/>
              </w:rPr>
              <w:t xml:space="preserve"> Сергей Анатольевич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338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9F1D09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90/891-5 от 17.04.2013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«г» пункта 25 Порядка</w:t>
            </w:r>
          </w:p>
        </w:tc>
      </w:tr>
      <w:tr w:rsidR="00BD5441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Харитонов Сергей Анатольевич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338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9F1D09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90/1237-6 от 05.02.2018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«г» пункта 25 Порядка</w:t>
            </w:r>
          </w:p>
        </w:tc>
      </w:tr>
      <w:tr w:rsidR="00BD5441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Аниканова Ольга Алексеевна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331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9F1D09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98/1175-7 от 21.06.2023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«г» пункта 25 Порядка</w:t>
            </w:r>
          </w:p>
        </w:tc>
      </w:tr>
      <w:tr w:rsidR="00BD5441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Киселева Светлана Александровна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9F1D09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143/1902-6 от 29.03.2019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BD5441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</w:t>
            </w:r>
            <w:r>
              <w:rPr>
                <w:szCs w:val="28"/>
              </w:rPr>
              <w:t>ж</w:t>
            </w:r>
            <w:r w:rsidRPr="00D857B7">
              <w:rPr>
                <w:szCs w:val="28"/>
              </w:rPr>
              <w:t>» пункта 25 Порядка</w:t>
            </w:r>
          </w:p>
        </w:tc>
      </w:tr>
      <w:tr w:rsidR="00BD5441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Меркулова Елена Николаевна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Default="00BD5441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Собранием избирателей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CD6B8C">
            <w:pPr>
              <w:jc w:val="center"/>
              <w:rPr>
                <w:szCs w:val="28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9F1D09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29/433-6 от 26.08.2016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441" w:rsidRPr="00D857B7" w:rsidRDefault="00BD5441" w:rsidP="00BD5441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</w:t>
            </w:r>
            <w:r>
              <w:rPr>
                <w:szCs w:val="28"/>
              </w:rPr>
              <w:t>ж</w:t>
            </w:r>
            <w:r w:rsidRPr="00D857B7">
              <w:rPr>
                <w:szCs w:val="28"/>
              </w:rPr>
              <w:t>» пункта 25 Порядка</w:t>
            </w:r>
          </w:p>
        </w:tc>
      </w:tr>
      <w:tr w:rsidR="009364C3" w:rsidRPr="00D857B7" w:rsidTr="00CD6B8C">
        <w:trPr>
          <w:trHeight w:val="133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C3" w:rsidRDefault="009364C3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C3" w:rsidRDefault="009364C3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Копылов Сергей Иванович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C3" w:rsidRDefault="009364C3" w:rsidP="00CD6B8C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Кесовогорским</w:t>
            </w:r>
            <w:proofErr w:type="spellEnd"/>
            <w:r>
              <w:rPr>
                <w:szCs w:val="28"/>
              </w:rPr>
              <w:t xml:space="preserve"> местным отделением Всероссийской политической партии «Единая Россия»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C3" w:rsidRPr="00D857B7" w:rsidRDefault="009364C3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334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C3" w:rsidRDefault="009364C3" w:rsidP="00CD6B8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90/891-5 от 17.04.2013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4C3" w:rsidRPr="00D857B7" w:rsidRDefault="009364C3" w:rsidP="009364C3">
            <w:pPr>
              <w:jc w:val="center"/>
              <w:rPr>
                <w:szCs w:val="28"/>
              </w:rPr>
            </w:pPr>
            <w:r w:rsidRPr="00D857B7">
              <w:rPr>
                <w:szCs w:val="28"/>
              </w:rPr>
              <w:t>подпункт «</w:t>
            </w:r>
            <w:r>
              <w:rPr>
                <w:szCs w:val="28"/>
              </w:rPr>
              <w:t>а</w:t>
            </w:r>
            <w:r w:rsidRPr="00D857B7">
              <w:rPr>
                <w:szCs w:val="28"/>
              </w:rPr>
              <w:t>» пункта 25 Порядка</w:t>
            </w:r>
          </w:p>
        </w:tc>
      </w:tr>
    </w:tbl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D932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C5F8F"/>
    <w:rsid w:val="000E7718"/>
    <w:rsid w:val="00155AC5"/>
    <w:rsid w:val="0018114B"/>
    <w:rsid w:val="00196D4C"/>
    <w:rsid w:val="001C253D"/>
    <w:rsid w:val="001C41A9"/>
    <w:rsid w:val="001D36E2"/>
    <w:rsid w:val="00206C29"/>
    <w:rsid w:val="00213E91"/>
    <w:rsid w:val="00234198"/>
    <w:rsid w:val="002606DA"/>
    <w:rsid w:val="002D0561"/>
    <w:rsid w:val="00327D7A"/>
    <w:rsid w:val="00387D5F"/>
    <w:rsid w:val="003B0FA3"/>
    <w:rsid w:val="004D5E67"/>
    <w:rsid w:val="004E5A9D"/>
    <w:rsid w:val="00533C04"/>
    <w:rsid w:val="0053640F"/>
    <w:rsid w:val="00564DB4"/>
    <w:rsid w:val="0059791C"/>
    <w:rsid w:val="005B520D"/>
    <w:rsid w:val="005C670E"/>
    <w:rsid w:val="00661366"/>
    <w:rsid w:val="007B5F2B"/>
    <w:rsid w:val="007C5650"/>
    <w:rsid w:val="007E3655"/>
    <w:rsid w:val="00830649"/>
    <w:rsid w:val="0085745B"/>
    <w:rsid w:val="0086330F"/>
    <w:rsid w:val="008D5440"/>
    <w:rsid w:val="009364C3"/>
    <w:rsid w:val="0095634F"/>
    <w:rsid w:val="009B212C"/>
    <w:rsid w:val="009D56D2"/>
    <w:rsid w:val="009F1D09"/>
    <w:rsid w:val="00A37863"/>
    <w:rsid w:val="00A70442"/>
    <w:rsid w:val="00A71E51"/>
    <w:rsid w:val="00AA1479"/>
    <w:rsid w:val="00AA5068"/>
    <w:rsid w:val="00AB36AA"/>
    <w:rsid w:val="00B35221"/>
    <w:rsid w:val="00B514B4"/>
    <w:rsid w:val="00B8652B"/>
    <w:rsid w:val="00BD5441"/>
    <w:rsid w:val="00BE5E67"/>
    <w:rsid w:val="00C91B17"/>
    <w:rsid w:val="00CD1D01"/>
    <w:rsid w:val="00D9327B"/>
    <w:rsid w:val="00D956D3"/>
    <w:rsid w:val="00E81D66"/>
    <w:rsid w:val="00EC4F0E"/>
    <w:rsid w:val="00F3526D"/>
    <w:rsid w:val="00F44AD8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14</cp:revision>
  <cp:lastPrinted>2026-06-23T12:18:00Z</cp:lastPrinted>
  <dcterms:created xsi:type="dcterms:W3CDTF">2026-06-09T11:20:00Z</dcterms:created>
  <dcterms:modified xsi:type="dcterms:W3CDTF">2026-06-23T12:20:00Z</dcterms:modified>
</cp:coreProperties>
</file>