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C05C86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C05C86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7C565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7C5650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>Об освобождении от обязанностей члена участковой избирательной комиссии избирательного участка №33</w:t>
      </w:r>
      <w:r w:rsidR="003B0FA3">
        <w:rPr>
          <w:b/>
          <w:szCs w:val="28"/>
        </w:rPr>
        <w:t>8</w:t>
      </w:r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Кесовогорского</w:t>
      </w:r>
      <w:proofErr w:type="spellEnd"/>
      <w:r>
        <w:rPr>
          <w:b/>
          <w:szCs w:val="28"/>
        </w:rPr>
        <w:t xml:space="preserve">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0E7718">
        <w:rPr>
          <w:b/>
          <w:szCs w:val="28"/>
        </w:rPr>
        <w:t xml:space="preserve"> </w:t>
      </w:r>
      <w:r w:rsidR="0018114B">
        <w:rPr>
          <w:b/>
          <w:szCs w:val="28"/>
        </w:rPr>
        <w:t>Соснина Виктора Григорьевича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r w:rsidR="0018114B">
        <w:rPr>
          <w:szCs w:val="28"/>
        </w:rPr>
        <w:t>Соснина Виктора Григорьевича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</w:t>
      </w:r>
      <w:r w:rsidR="003B0FA3">
        <w:rPr>
          <w:szCs w:val="28"/>
        </w:rPr>
        <w:t>8</w:t>
      </w:r>
      <w:r>
        <w:rPr>
          <w:szCs w:val="28"/>
        </w:rPr>
        <w:t xml:space="preserve">, поданному в территориальную избирательную комиссию </w:t>
      </w:r>
      <w:proofErr w:type="spellStart"/>
      <w:r>
        <w:rPr>
          <w:szCs w:val="28"/>
        </w:rPr>
        <w:t>Кесовогорского</w:t>
      </w:r>
      <w:proofErr w:type="spellEnd"/>
      <w:r>
        <w:rPr>
          <w:szCs w:val="28"/>
        </w:rPr>
        <w:t xml:space="preserve">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C05C86">
        <w:rPr>
          <w:szCs w:val="28"/>
        </w:rPr>
        <w:t>1</w:t>
      </w:r>
      <w:r w:rsidR="00080DD6">
        <w:rPr>
          <w:szCs w:val="28"/>
        </w:rPr>
        <w:t>6</w:t>
      </w:r>
      <w:r>
        <w:rPr>
          <w:szCs w:val="28"/>
        </w:rPr>
        <w:t xml:space="preserve"> </w:t>
      </w:r>
      <w:r w:rsidR="000E7718">
        <w:rPr>
          <w:szCs w:val="28"/>
        </w:rPr>
        <w:t>июня</w:t>
      </w:r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</w:t>
      </w:r>
      <w:bookmarkStart w:id="0" w:name="_GoBack"/>
      <w:bookmarkEnd w:id="0"/>
      <w:r>
        <w:rPr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 xml:space="preserve">г. №67-ФЗ), подпункта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 xml:space="preserve">ельная комиссия </w:t>
      </w:r>
      <w:proofErr w:type="spellStart"/>
      <w:r w:rsidR="000E7718">
        <w:t>Кесовогорского</w:t>
      </w:r>
      <w:proofErr w:type="spellEnd"/>
      <w:r w:rsidR="000E7718">
        <w:t xml:space="preserve">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r w:rsidR="0018114B">
        <w:rPr>
          <w:sz w:val="28"/>
        </w:rPr>
        <w:t>Соснина Виктора Григорьевича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</w:t>
      </w:r>
      <w:r w:rsidR="003B0FA3">
        <w:rPr>
          <w:sz w:val="28"/>
        </w:rPr>
        <w:t>8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</w:t>
      </w:r>
      <w:r w:rsidR="003B0FA3">
        <w:rPr>
          <w:sz w:val="28"/>
        </w:rPr>
        <w:t>8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80DD6"/>
    <w:rsid w:val="000C5F8F"/>
    <w:rsid w:val="000E7718"/>
    <w:rsid w:val="00155AC5"/>
    <w:rsid w:val="0018114B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3B0FA3"/>
    <w:rsid w:val="004D5E67"/>
    <w:rsid w:val="0053640F"/>
    <w:rsid w:val="00564DB4"/>
    <w:rsid w:val="0059791C"/>
    <w:rsid w:val="005B520D"/>
    <w:rsid w:val="00661366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A5068"/>
    <w:rsid w:val="00B35221"/>
    <w:rsid w:val="00B514B4"/>
    <w:rsid w:val="00B8652B"/>
    <w:rsid w:val="00C05C86"/>
    <w:rsid w:val="00C91B17"/>
    <w:rsid w:val="00CD1D01"/>
    <w:rsid w:val="00D956D3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6</cp:revision>
  <dcterms:created xsi:type="dcterms:W3CDTF">2026-06-03T14:09:00Z</dcterms:created>
  <dcterms:modified xsi:type="dcterms:W3CDTF">2026-06-18T12:38:00Z</dcterms:modified>
</cp:coreProperties>
</file>