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B514B4" w:rsidP="0002327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22</w:t>
            </w:r>
            <w:bookmarkStart w:id="0" w:name="_GoBack"/>
            <w:bookmarkEnd w:id="0"/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023270">
              <w:rPr>
                <w:rFonts w:eastAsia="Times New Roman"/>
                <w:color w:val="000000"/>
                <w:szCs w:val="28"/>
                <w:lang w:eastAsia="ru-RU"/>
              </w:rPr>
              <w:t>мая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023270" w:rsidP="007B5F2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7B5F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23270" w:rsidRDefault="00A71E51" w:rsidP="00023270">
      <w:pPr>
        <w:pStyle w:val="14-15"/>
        <w:tabs>
          <w:tab w:val="left" w:pos="1134"/>
        </w:tabs>
        <w:spacing w:line="240" w:lineRule="auto"/>
        <w:ind w:left="227" w:firstLine="0"/>
        <w:jc w:val="center"/>
        <w:rPr>
          <w:b/>
          <w:szCs w:val="28"/>
        </w:rPr>
      </w:pPr>
      <w:r w:rsidRPr="00755239">
        <w:rPr>
          <w:b/>
          <w:szCs w:val="28"/>
        </w:rPr>
        <w:t>О</w:t>
      </w:r>
      <w:r w:rsidR="00023270">
        <w:rPr>
          <w:b/>
          <w:szCs w:val="28"/>
        </w:rPr>
        <w:t xml:space="preserve"> </w:t>
      </w:r>
      <w:r w:rsidR="007E3655">
        <w:rPr>
          <w:b/>
          <w:szCs w:val="28"/>
        </w:rPr>
        <w:t>группе</w:t>
      </w:r>
      <w:r w:rsidR="00EC4F0E">
        <w:rPr>
          <w:b/>
          <w:szCs w:val="28"/>
        </w:rPr>
        <w:t xml:space="preserve"> </w:t>
      </w:r>
      <w:r w:rsidR="007B5F2B">
        <w:rPr>
          <w:b/>
          <w:szCs w:val="28"/>
        </w:rPr>
        <w:t xml:space="preserve">контроля </w:t>
      </w:r>
      <w:r w:rsidR="00FD570A">
        <w:rPr>
          <w:b/>
          <w:szCs w:val="28"/>
        </w:rPr>
        <w:t xml:space="preserve">территориальной избирательной комиссии Кесовогорского округа </w:t>
      </w:r>
      <w:r w:rsidR="007B5F2B">
        <w:rPr>
          <w:b/>
          <w:szCs w:val="28"/>
        </w:rPr>
        <w:t>за использованием ГАС «Выборы» при проведении выборов и референдумов</w:t>
      </w:r>
      <w:r w:rsidR="00FD570A">
        <w:rPr>
          <w:b/>
          <w:szCs w:val="28"/>
        </w:rPr>
        <w:t xml:space="preserve"> и общероссийских тренировок</w:t>
      </w:r>
      <w:r w:rsidR="0095634F">
        <w:rPr>
          <w:b/>
          <w:szCs w:val="28"/>
        </w:rPr>
        <w:t xml:space="preserve"> на территории Кесовогорского округа</w:t>
      </w:r>
    </w:p>
    <w:p w:rsidR="00FD570A" w:rsidRDefault="00FD570A" w:rsidP="00023270">
      <w:pPr>
        <w:pStyle w:val="14-15"/>
        <w:tabs>
          <w:tab w:val="left" w:pos="1134"/>
        </w:tabs>
        <w:spacing w:line="240" w:lineRule="auto"/>
        <w:ind w:left="227" w:firstLine="0"/>
        <w:jc w:val="center"/>
        <w:rPr>
          <w:b/>
          <w:szCs w:val="28"/>
        </w:rPr>
      </w:pPr>
    </w:p>
    <w:p w:rsidR="00023270" w:rsidRDefault="00023270" w:rsidP="00023270">
      <w:pPr>
        <w:pStyle w:val="14-15"/>
        <w:tabs>
          <w:tab w:val="left" w:pos="1134"/>
        </w:tabs>
        <w:ind w:left="227" w:firstLine="0"/>
        <w:rPr>
          <w:szCs w:val="28"/>
        </w:rPr>
      </w:pPr>
      <w:r w:rsidRPr="00023270">
        <w:rPr>
          <w:szCs w:val="28"/>
        </w:rPr>
        <w:tab/>
      </w:r>
      <w:r w:rsidR="00EC4F0E">
        <w:rPr>
          <w:szCs w:val="28"/>
        </w:rPr>
        <w:t>В</w:t>
      </w:r>
      <w:r w:rsidR="00FD570A">
        <w:rPr>
          <w:szCs w:val="28"/>
        </w:rPr>
        <w:t xml:space="preserve"> соответствии с пунктом 3 статьи 74 Федерального закона от 12.06.2002 №67-ФЗ «Об основных гарантиях избирательных прав и права на участие референдуме граждан Российской Федерации»</w:t>
      </w:r>
      <w:r w:rsidR="00B8652B">
        <w:rPr>
          <w:szCs w:val="28"/>
        </w:rPr>
        <w:t xml:space="preserve">, </w:t>
      </w:r>
      <w:r w:rsidR="007E3655">
        <w:rPr>
          <w:szCs w:val="28"/>
        </w:rPr>
        <w:t xml:space="preserve">пунктом </w:t>
      </w:r>
      <w:r w:rsidR="00FD570A">
        <w:rPr>
          <w:szCs w:val="28"/>
        </w:rPr>
        <w:t>3</w:t>
      </w:r>
      <w:r w:rsidR="00B8652B">
        <w:rPr>
          <w:szCs w:val="28"/>
        </w:rPr>
        <w:t xml:space="preserve"> </w:t>
      </w:r>
      <w:r>
        <w:rPr>
          <w:szCs w:val="28"/>
        </w:rPr>
        <w:t>стать</w:t>
      </w:r>
      <w:r w:rsidR="007E3655">
        <w:rPr>
          <w:szCs w:val="28"/>
        </w:rPr>
        <w:t>и</w:t>
      </w:r>
      <w:r>
        <w:rPr>
          <w:szCs w:val="28"/>
        </w:rPr>
        <w:t xml:space="preserve"> </w:t>
      </w:r>
      <w:r w:rsidR="00FD570A">
        <w:rPr>
          <w:szCs w:val="28"/>
        </w:rPr>
        <w:t>70</w:t>
      </w:r>
      <w:r>
        <w:rPr>
          <w:szCs w:val="28"/>
        </w:rPr>
        <w:t xml:space="preserve"> Избирательного кодекса Тверской области от 07.04.2003 № 20-ЗО</w:t>
      </w:r>
      <w:r w:rsidR="0086330F">
        <w:rPr>
          <w:szCs w:val="28"/>
        </w:rPr>
        <w:t>,</w:t>
      </w:r>
      <w:r>
        <w:rPr>
          <w:szCs w:val="28"/>
        </w:rPr>
        <w:t xml:space="preserve"> территориальная избирательная комиссия Кесовогорского округа </w:t>
      </w:r>
      <w:r w:rsidRPr="00023270">
        <w:rPr>
          <w:b/>
          <w:szCs w:val="28"/>
        </w:rPr>
        <w:t>постановляет</w:t>
      </w:r>
      <w:r>
        <w:rPr>
          <w:b/>
          <w:szCs w:val="28"/>
        </w:rPr>
        <w:t>:</w:t>
      </w:r>
    </w:p>
    <w:p w:rsidR="005B520D" w:rsidRDefault="00FD570A" w:rsidP="00EC4F0E">
      <w:pPr>
        <w:pStyle w:val="14-15"/>
        <w:numPr>
          <w:ilvl w:val="0"/>
          <w:numId w:val="4"/>
        </w:numPr>
        <w:tabs>
          <w:tab w:val="left" w:pos="284"/>
        </w:tabs>
        <w:ind w:left="284" w:firstLine="850"/>
      </w:pPr>
      <w:r>
        <w:t xml:space="preserve">Образовать </w:t>
      </w:r>
      <w:r w:rsidR="007E3655">
        <w:t>группу</w:t>
      </w:r>
      <w:r>
        <w:t xml:space="preserve"> контроля</w:t>
      </w:r>
      <w:r w:rsidR="007E3655">
        <w:t xml:space="preserve"> территориальной избирательной комиссии Кесовогорского округа</w:t>
      </w:r>
      <w:r w:rsidR="0095634F">
        <w:t xml:space="preserve"> за использованием ГАС «Выборы» при проведении выборов, референдумов и общероссийских тренировок на территории Кесовогорского округа</w:t>
      </w:r>
      <w:r w:rsidR="00B8652B">
        <w:t xml:space="preserve">, </w:t>
      </w:r>
      <w:r w:rsidR="007E3655">
        <w:t>в следующем составе:</w:t>
      </w:r>
    </w:p>
    <w:p w:rsidR="007E3655" w:rsidRDefault="0095634F" w:rsidP="007E3655">
      <w:pPr>
        <w:pStyle w:val="14-15"/>
        <w:tabs>
          <w:tab w:val="left" w:pos="284"/>
        </w:tabs>
        <w:ind w:left="284" w:firstLine="850"/>
      </w:pPr>
      <w:r>
        <w:t>Хомутова Н</w:t>
      </w:r>
      <w:r w:rsidR="00B8652B">
        <w:t>.</w:t>
      </w:r>
      <w:r>
        <w:t>В</w:t>
      </w:r>
      <w:r w:rsidR="00B8652B">
        <w:t>.</w:t>
      </w:r>
      <w:r w:rsidR="007E3655">
        <w:t xml:space="preserve"> – </w:t>
      </w:r>
      <w:r>
        <w:t xml:space="preserve">заместитель </w:t>
      </w:r>
      <w:r w:rsidR="007E3655">
        <w:t>председател</w:t>
      </w:r>
      <w:r>
        <w:t>я</w:t>
      </w:r>
      <w:r w:rsidR="007E3655">
        <w:t xml:space="preserve"> территориальной избирательной комиссии Кесовогорского округа – руководитель группы;</w:t>
      </w:r>
    </w:p>
    <w:p w:rsidR="007E3655" w:rsidRDefault="00155AC5" w:rsidP="007E3655">
      <w:pPr>
        <w:pStyle w:val="14-15"/>
        <w:tabs>
          <w:tab w:val="left" w:pos="284"/>
        </w:tabs>
        <w:ind w:left="284" w:firstLine="850"/>
      </w:pPr>
      <w:r>
        <w:t>Майкова</w:t>
      </w:r>
      <w:r w:rsidR="007E3655">
        <w:t xml:space="preserve"> </w:t>
      </w:r>
      <w:r w:rsidR="0095634F">
        <w:t>Н</w:t>
      </w:r>
      <w:r w:rsidR="007E3655">
        <w:t>.</w:t>
      </w:r>
      <w:r>
        <w:t>А</w:t>
      </w:r>
      <w:r w:rsidR="007E3655">
        <w:t>. – член территориальной избирательной</w:t>
      </w:r>
      <w:r>
        <w:t xml:space="preserve"> комиссии Кесовогорского округа</w:t>
      </w:r>
      <w:r w:rsidR="007E3655">
        <w:t>;</w:t>
      </w:r>
    </w:p>
    <w:p w:rsidR="00155AC5" w:rsidRDefault="00155AC5" w:rsidP="007E3655">
      <w:pPr>
        <w:pStyle w:val="14-15"/>
        <w:tabs>
          <w:tab w:val="left" w:pos="284"/>
        </w:tabs>
        <w:ind w:left="284" w:firstLine="850"/>
      </w:pPr>
      <w:r>
        <w:t>Новикова Ж.Н. – член территориальной избирательной комиссии Кесовогорского округа;</w:t>
      </w:r>
    </w:p>
    <w:p w:rsidR="007E3655" w:rsidRDefault="007E3655" w:rsidP="007E3655">
      <w:pPr>
        <w:pStyle w:val="14-15"/>
        <w:tabs>
          <w:tab w:val="left" w:pos="284"/>
        </w:tabs>
        <w:ind w:left="284" w:firstLine="850"/>
      </w:pPr>
      <w:r>
        <w:t>Суслова М.Б. член территориальной избирательной</w:t>
      </w:r>
      <w:r w:rsidR="00155AC5">
        <w:t xml:space="preserve"> комиссии Кесовогорского округа</w:t>
      </w:r>
      <w:r w:rsidR="00B8652B">
        <w:t>;</w:t>
      </w:r>
    </w:p>
    <w:p w:rsidR="00023270" w:rsidRDefault="00023270" w:rsidP="00023270">
      <w:pPr>
        <w:pStyle w:val="14-15"/>
        <w:numPr>
          <w:ilvl w:val="0"/>
          <w:numId w:val="4"/>
        </w:numPr>
        <w:tabs>
          <w:tab w:val="left" w:pos="284"/>
        </w:tabs>
        <w:ind w:left="284" w:firstLine="850"/>
      </w:pPr>
      <w:r>
        <w:t>Разместить настоящее постановление на сайте территориальной избирательной комиссии Кесовогорского округа в информационно-коммуникационной сети Интернет.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lastRenderedPageBreak/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F93B80"/>
    <w:rsid w:val="00023270"/>
    <w:rsid w:val="000C5F8F"/>
    <w:rsid w:val="00155AC5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4D5E67"/>
    <w:rsid w:val="0053640F"/>
    <w:rsid w:val="0059791C"/>
    <w:rsid w:val="005B520D"/>
    <w:rsid w:val="00661366"/>
    <w:rsid w:val="007B5F2B"/>
    <w:rsid w:val="007E3655"/>
    <w:rsid w:val="00830649"/>
    <w:rsid w:val="0086330F"/>
    <w:rsid w:val="0095634F"/>
    <w:rsid w:val="009B212C"/>
    <w:rsid w:val="009D56D2"/>
    <w:rsid w:val="00A37863"/>
    <w:rsid w:val="00A71E51"/>
    <w:rsid w:val="00B514B4"/>
    <w:rsid w:val="00B8652B"/>
    <w:rsid w:val="00C91B17"/>
    <w:rsid w:val="00CD1D01"/>
    <w:rsid w:val="00D956D3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3</cp:revision>
  <dcterms:created xsi:type="dcterms:W3CDTF">2026-04-28T12:35:00Z</dcterms:created>
  <dcterms:modified xsi:type="dcterms:W3CDTF">2026-06-03T12:38:00Z</dcterms:modified>
</cp:coreProperties>
</file>