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2D0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010F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10FE0">
                    <w:rPr>
                      <w:sz w:val="28"/>
                      <w:szCs w:val="28"/>
                    </w:rPr>
                    <w:t>4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010FE0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A33E4E" w:rsidRDefault="00C4114D" w:rsidP="007057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0C12">
        <w:rPr>
          <w:b/>
          <w:sz w:val="28"/>
          <w:szCs w:val="28"/>
        </w:rPr>
        <w:t xml:space="preserve">распределении </w:t>
      </w:r>
      <w:r w:rsidR="00657CAD">
        <w:rPr>
          <w:b/>
          <w:sz w:val="28"/>
          <w:szCs w:val="28"/>
        </w:rPr>
        <w:t xml:space="preserve">между участковыми избирательными комиссиями </w:t>
      </w:r>
      <w:r w:rsidR="00010FE0">
        <w:rPr>
          <w:b/>
          <w:sz w:val="28"/>
          <w:szCs w:val="28"/>
        </w:rPr>
        <w:t xml:space="preserve">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 </w:t>
      </w:r>
    </w:p>
    <w:p w:rsidR="00C4114D" w:rsidRDefault="00C4114D" w:rsidP="00C4114D">
      <w:pPr>
        <w:jc w:val="center"/>
        <w:rPr>
          <w:b/>
          <w:sz w:val="28"/>
          <w:szCs w:val="28"/>
        </w:rPr>
      </w:pPr>
    </w:p>
    <w:p w:rsidR="00C4114D" w:rsidRDefault="00C4114D" w:rsidP="008A1F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0C12" w:rsidRPr="00343A4A">
        <w:rPr>
          <w:sz w:val="28"/>
        </w:rPr>
        <w:t>В соответствии</w:t>
      </w:r>
      <w:r w:rsidR="002D0C12">
        <w:rPr>
          <w:sz w:val="28"/>
        </w:rPr>
        <w:t xml:space="preserve"> с</w:t>
      </w:r>
      <w:r w:rsidR="00B65E6A">
        <w:rPr>
          <w:sz w:val="28"/>
        </w:rPr>
        <w:t xml:space="preserve"> частью 14 статьи 79 Федерального закона от 22.02.2014 года №20_ФЗ «О выборах депутатов Государственной Думы Федерального Собрания Российской Федерации», постановления избирательной комиссии Тверской области от 11.08.2018 года №25/345-6 «О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года» </w:t>
      </w:r>
      <w:r w:rsidR="008A1F13">
        <w:rPr>
          <w:sz w:val="28"/>
          <w:szCs w:val="28"/>
        </w:rPr>
        <w:t xml:space="preserve">территориальная избирательная комиссия Кесовогорского района </w:t>
      </w:r>
      <w:r w:rsidR="008A1F13" w:rsidRPr="008A1F13">
        <w:rPr>
          <w:b/>
          <w:sz w:val="28"/>
          <w:szCs w:val="28"/>
        </w:rPr>
        <w:t>постановляет</w:t>
      </w:r>
      <w:r w:rsidR="008A1F13">
        <w:rPr>
          <w:b/>
          <w:sz w:val="28"/>
          <w:szCs w:val="28"/>
        </w:rPr>
        <w:t>:</w:t>
      </w:r>
    </w:p>
    <w:p w:rsidR="008A1F13" w:rsidRDefault="008A1F13" w:rsidP="008A1F13">
      <w:pPr>
        <w:spacing w:line="360" w:lineRule="auto"/>
        <w:jc w:val="both"/>
        <w:rPr>
          <w:b/>
          <w:sz w:val="28"/>
          <w:szCs w:val="28"/>
        </w:rPr>
      </w:pPr>
    </w:p>
    <w:p w:rsid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806365">
        <w:rPr>
          <w:sz w:val="28"/>
          <w:szCs w:val="28"/>
        </w:rPr>
        <w:t>Утвердить распределение</w:t>
      </w:r>
      <w:r w:rsidR="00B65E6A">
        <w:rPr>
          <w:sz w:val="28"/>
          <w:szCs w:val="28"/>
        </w:rPr>
        <w:t xml:space="preserve"> избирательных бюллетеней по федеральному избирательному округу для голосования и специальные знаки (марки) для избирательных бюллетеней на выборах депутатов Государственной Думы Федерального Собрания Российской Федерации седьмого созыва, согласно приложению №1</w:t>
      </w:r>
      <w:r w:rsidR="005A12ED" w:rsidRPr="00806365">
        <w:rPr>
          <w:sz w:val="28"/>
          <w:szCs w:val="28"/>
        </w:rPr>
        <w:t>.</w:t>
      </w:r>
    </w:p>
    <w:p w:rsidR="00B65E6A" w:rsidRDefault="00B65E6A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806365">
        <w:rPr>
          <w:sz w:val="28"/>
          <w:szCs w:val="28"/>
        </w:rPr>
        <w:t>Утвердить распределение</w:t>
      </w:r>
      <w:r>
        <w:rPr>
          <w:sz w:val="28"/>
          <w:szCs w:val="28"/>
        </w:rPr>
        <w:t xml:space="preserve"> избирательных бюллетеней по одномандатному избирательному округу для голосования и специальные знаки (марки) для избирательных бюллетеней на выборах депутатов Государственной Думы Федерального Собрания Российской Федерации седьмого созыва, согласно приложению №2</w:t>
      </w:r>
    </w:p>
    <w:p w:rsidR="005A12ED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участковые избирательные комиссии Кесовогорского района</w:t>
      </w:r>
      <w:r w:rsidR="005A12ED" w:rsidRPr="00806365">
        <w:rPr>
          <w:sz w:val="28"/>
          <w:szCs w:val="28"/>
        </w:rPr>
        <w:t>.</w:t>
      </w:r>
    </w:p>
    <w:p w:rsid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Кесовогорского района В.Г. Тарасова</w:t>
      </w:r>
      <w:r w:rsidR="00B65E6A">
        <w:rPr>
          <w:sz w:val="28"/>
          <w:szCs w:val="28"/>
        </w:rPr>
        <w:t>.</w:t>
      </w:r>
    </w:p>
    <w:p w:rsidR="00B65E6A" w:rsidRPr="00806365" w:rsidRDefault="00B65E6A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Кесовогорского района в информационно-коммуникационной сети Интернет.</w:t>
      </w:r>
    </w:p>
    <w:p w:rsidR="00F26E1A" w:rsidRDefault="00F26E1A" w:rsidP="008A1F13">
      <w:pPr>
        <w:spacing w:line="360" w:lineRule="auto"/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931B25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931B25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955" w:type="dxa"/>
        <w:tblCellMar>
          <w:left w:w="30" w:type="dxa"/>
          <w:right w:w="30" w:type="dxa"/>
        </w:tblCellMar>
        <w:tblLook w:val="0000"/>
      </w:tblPr>
      <w:tblGrid>
        <w:gridCol w:w="131"/>
        <w:gridCol w:w="131"/>
        <w:gridCol w:w="131"/>
        <w:gridCol w:w="131"/>
        <w:gridCol w:w="13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48569C" w:rsidRPr="00F26E1A" w:rsidTr="00C27E14">
        <w:trPr>
          <w:trHeight w:val="334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0" w:type="auto"/>
        <w:tblInd w:w="5070" w:type="dxa"/>
        <w:tblLook w:val="01E0"/>
      </w:tblPr>
      <w:tblGrid>
        <w:gridCol w:w="4500"/>
      </w:tblGrid>
      <w:tr w:rsidR="00806365" w:rsidRPr="00533184" w:rsidTr="0008024F">
        <w:tc>
          <w:tcPr>
            <w:tcW w:w="4500" w:type="dxa"/>
            <w:vAlign w:val="center"/>
          </w:tcPr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B65E6A">
              <w:rPr>
                <w:sz w:val="28"/>
                <w:szCs w:val="28"/>
              </w:rPr>
              <w:t>№1</w:t>
            </w:r>
          </w:p>
        </w:tc>
      </w:tr>
      <w:tr w:rsidR="00806365" w:rsidRPr="00533184" w:rsidTr="0008024F">
        <w:tc>
          <w:tcPr>
            <w:tcW w:w="4500" w:type="dxa"/>
            <w:vAlign w:val="center"/>
          </w:tcPr>
          <w:p w:rsidR="00806365" w:rsidRPr="00533184" w:rsidRDefault="00806365" w:rsidP="0008024F">
            <w:pPr>
              <w:spacing w:before="120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806365" w:rsidRPr="00533184" w:rsidTr="0008024F">
        <w:trPr>
          <w:trHeight w:val="668"/>
        </w:trPr>
        <w:tc>
          <w:tcPr>
            <w:tcW w:w="4500" w:type="dxa"/>
            <w:vAlign w:val="center"/>
          </w:tcPr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rPr>
          <w:trHeight w:val="366"/>
        </w:trPr>
        <w:tc>
          <w:tcPr>
            <w:tcW w:w="4500" w:type="dxa"/>
            <w:vAlign w:val="center"/>
          </w:tcPr>
          <w:p w:rsidR="00806365" w:rsidRPr="00533184" w:rsidRDefault="00806365" w:rsidP="00B65E6A">
            <w:pPr>
              <w:jc w:val="center"/>
              <w:rPr>
                <w:sz w:val="28"/>
                <w:szCs w:val="28"/>
              </w:rPr>
            </w:pPr>
            <w:r w:rsidRPr="007B1B50">
              <w:rPr>
                <w:sz w:val="28"/>
                <w:szCs w:val="28"/>
              </w:rPr>
              <w:t xml:space="preserve">от </w:t>
            </w:r>
            <w:r w:rsidR="00B65E6A">
              <w:rPr>
                <w:sz w:val="28"/>
                <w:szCs w:val="28"/>
              </w:rPr>
              <w:t>11</w:t>
            </w:r>
            <w:r w:rsidRPr="00330AED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сентября</w:t>
            </w:r>
            <w:r w:rsidRPr="00330AED">
              <w:rPr>
                <w:bCs/>
                <w:color w:val="000000"/>
                <w:sz w:val="28"/>
              </w:rPr>
              <w:t xml:space="preserve"> 2016 г.</w:t>
            </w:r>
            <w:r w:rsidRPr="007B1B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="00B65E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/4</w:t>
            </w:r>
            <w:r w:rsidR="00B65E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5858E0" w:rsidRDefault="005858E0" w:rsidP="005858E0">
      <w:pPr>
        <w:pStyle w:val="aa"/>
        <w:jc w:val="center"/>
      </w:pPr>
    </w:p>
    <w:p w:rsidR="005858E0" w:rsidRPr="005858E0" w:rsidRDefault="005858E0" w:rsidP="005858E0">
      <w:pPr>
        <w:pStyle w:val="aa"/>
        <w:jc w:val="center"/>
        <w:rPr>
          <w:b/>
          <w:sz w:val="28"/>
          <w:szCs w:val="28"/>
        </w:rPr>
      </w:pPr>
      <w:r w:rsidRPr="005858E0">
        <w:rPr>
          <w:b/>
          <w:sz w:val="28"/>
          <w:szCs w:val="28"/>
        </w:rPr>
        <w:t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</w:t>
      </w:r>
      <w:r w:rsidRPr="005858E0">
        <w:rPr>
          <w:b/>
          <w:bCs/>
          <w:sz w:val="28"/>
          <w:szCs w:val="28"/>
        </w:rPr>
        <w:t xml:space="preserve"> по федеральному избирательному округу</w:t>
      </w:r>
    </w:p>
    <w:tbl>
      <w:tblPr>
        <w:tblW w:w="9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2410"/>
        <w:gridCol w:w="1701"/>
        <w:gridCol w:w="1783"/>
      </w:tblGrid>
      <w:tr w:rsidR="00116E2F" w:rsidRPr="009168DB" w:rsidTr="005858E0">
        <w:trPr>
          <w:cantSplit/>
          <w:trHeight w:val="2220"/>
        </w:trPr>
        <w:tc>
          <w:tcPr>
            <w:tcW w:w="568" w:type="dxa"/>
            <w:textDirection w:val="btLr"/>
            <w:vAlign w:val="center"/>
          </w:tcPr>
          <w:p w:rsidR="00116E2F" w:rsidRPr="00E173D7" w:rsidRDefault="007C2EFC" w:rsidP="000802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1" from="30.25pt,-353.75pt" to="30.25pt,-353.75pt"/>
              </w:pict>
            </w:r>
            <w:r w:rsidR="00116E2F" w:rsidRPr="00E173D7">
              <w:rPr>
                <w:sz w:val="28"/>
                <w:szCs w:val="28"/>
              </w:rPr>
              <w:t>№п/п</w:t>
            </w:r>
          </w:p>
        </w:tc>
        <w:tc>
          <w:tcPr>
            <w:tcW w:w="3118" w:type="dxa"/>
            <w:vAlign w:val="center"/>
          </w:tcPr>
          <w:p w:rsidR="00116E2F" w:rsidRPr="00533184" w:rsidRDefault="00116E2F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2410" w:type="dxa"/>
            <w:vAlign w:val="center"/>
          </w:tcPr>
          <w:p w:rsidR="00116E2F" w:rsidRPr="00533184" w:rsidRDefault="00116E2F" w:rsidP="0058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избирателей</w:t>
            </w:r>
          </w:p>
        </w:tc>
        <w:tc>
          <w:tcPr>
            <w:tcW w:w="1701" w:type="dxa"/>
            <w:textDirection w:val="btLr"/>
            <w:vAlign w:val="center"/>
          </w:tcPr>
          <w:p w:rsidR="00116E2F" w:rsidRPr="002F4EDD" w:rsidRDefault="00116E2F" w:rsidP="006905FB">
            <w:pPr>
              <w:ind w:left="113" w:right="113"/>
              <w:jc w:val="center"/>
            </w:pPr>
            <w:r w:rsidRPr="002F4EDD">
              <w:t>Количество</w:t>
            </w:r>
          </w:p>
          <w:p w:rsidR="00116E2F" w:rsidRPr="002F4EDD" w:rsidRDefault="00116E2F" w:rsidP="006905FB">
            <w:pPr>
              <w:ind w:left="113" w:right="113"/>
              <w:jc w:val="center"/>
            </w:pPr>
            <w:r w:rsidRPr="002F4EDD">
              <w:t>избирательных бюллетеней</w:t>
            </w:r>
          </w:p>
        </w:tc>
        <w:tc>
          <w:tcPr>
            <w:tcW w:w="1783" w:type="dxa"/>
            <w:textDirection w:val="btLr"/>
            <w:vAlign w:val="center"/>
          </w:tcPr>
          <w:p w:rsidR="00116E2F" w:rsidRPr="002F4EDD" w:rsidRDefault="00116E2F" w:rsidP="006905FB">
            <w:pPr>
              <w:ind w:left="113" w:right="113"/>
              <w:jc w:val="center"/>
            </w:pPr>
            <w:r w:rsidRPr="002F4EDD">
              <w:t>Количество специальных знаков (марок) для избирательных бюллетеней</w:t>
            </w:r>
          </w:p>
        </w:tc>
      </w:tr>
      <w:tr w:rsidR="003321ED" w:rsidRPr="009168DB" w:rsidTr="005858E0">
        <w:trPr>
          <w:cantSplit/>
          <w:trHeight w:val="223"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bottom"/>
          </w:tcPr>
          <w:p w:rsidR="003321ED" w:rsidRPr="00533184" w:rsidRDefault="003321ED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382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1210</w:t>
            </w:r>
          </w:p>
        </w:tc>
        <w:tc>
          <w:tcPr>
            <w:tcW w:w="1701" w:type="dxa"/>
            <w:vAlign w:val="center"/>
          </w:tcPr>
          <w:p w:rsidR="003321ED" w:rsidRPr="00D32CE6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83" w:type="dxa"/>
            <w:vAlign w:val="center"/>
          </w:tcPr>
          <w:p w:rsidR="003321ED" w:rsidRPr="00D32CE6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321ED" w:rsidRPr="009168DB" w:rsidTr="005858E0">
        <w:trPr>
          <w:cantSplit/>
          <w:trHeight w:val="223"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bottom"/>
          </w:tcPr>
          <w:p w:rsidR="003321ED" w:rsidRPr="00533184" w:rsidRDefault="003321ED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383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1117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321ED" w:rsidRPr="009168DB" w:rsidTr="005858E0">
        <w:trPr>
          <w:cantSplit/>
          <w:trHeight w:val="223"/>
        </w:trPr>
        <w:tc>
          <w:tcPr>
            <w:tcW w:w="568" w:type="dxa"/>
            <w:vAlign w:val="center"/>
          </w:tcPr>
          <w:p w:rsidR="003321ED" w:rsidRPr="001423F0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3321ED" w:rsidRPr="001423F0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3321ED" w:rsidRPr="009168DB" w:rsidTr="005858E0">
        <w:trPr>
          <w:cantSplit/>
          <w:trHeight w:val="223"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321ED" w:rsidRPr="009168DB" w:rsidTr="005858E0">
        <w:trPr>
          <w:cantSplit/>
          <w:trHeight w:val="223"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329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362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213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33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384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321ED" w:rsidRPr="009168DB" w:rsidTr="005858E0">
        <w:trPr>
          <w:cantSplit/>
        </w:trPr>
        <w:tc>
          <w:tcPr>
            <w:tcW w:w="568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3321ED" w:rsidRDefault="003321ED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2410" w:type="dxa"/>
            <w:vAlign w:val="bottom"/>
          </w:tcPr>
          <w:p w:rsidR="003321ED" w:rsidRPr="00533184" w:rsidRDefault="003321E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</w:t>
            </w:r>
          </w:p>
        </w:tc>
        <w:tc>
          <w:tcPr>
            <w:tcW w:w="1701" w:type="dxa"/>
            <w:vAlign w:val="center"/>
          </w:tcPr>
          <w:p w:rsidR="003321ED" w:rsidRPr="00FB1AE5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83" w:type="dxa"/>
            <w:vAlign w:val="center"/>
          </w:tcPr>
          <w:p w:rsidR="003321ED" w:rsidRPr="00FB1AE5" w:rsidRDefault="003321ED" w:rsidP="00D0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321ED" w:rsidRPr="009168DB" w:rsidTr="005858E0">
        <w:trPr>
          <w:cantSplit/>
        </w:trPr>
        <w:tc>
          <w:tcPr>
            <w:tcW w:w="3686" w:type="dxa"/>
            <w:gridSpan w:val="2"/>
            <w:vAlign w:val="center"/>
          </w:tcPr>
          <w:p w:rsidR="003321ED" w:rsidRPr="00533184" w:rsidRDefault="003321ED" w:rsidP="0008024F">
            <w:pPr>
              <w:jc w:val="right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321ED" w:rsidRPr="00533184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6683</w:t>
            </w:r>
          </w:p>
        </w:tc>
        <w:tc>
          <w:tcPr>
            <w:tcW w:w="1701" w:type="dxa"/>
            <w:vAlign w:val="center"/>
          </w:tcPr>
          <w:p w:rsidR="003321ED" w:rsidRPr="00F2145E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</w:t>
            </w:r>
          </w:p>
        </w:tc>
        <w:tc>
          <w:tcPr>
            <w:tcW w:w="1783" w:type="dxa"/>
            <w:vAlign w:val="center"/>
          </w:tcPr>
          <w:p w:rsidR="003321ED" w:rsidRPr="00F2145E" w:rsidRDefault="003321E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</w:t>
            </w:r>
          </w:p>
        </w:tc>
      </w:tr>
    </w:tbl>
    <w:p w:rsidR="00806365" w:rsidRPr="009168DB" w:rsidRDefault="00806365" w:rsidP="00806365">
      <w:pPr>
        <w:rPr>
          <w:color w:val="FF0000"/>
        </w:rPr>
      </w:pPr>
    </w:p>
    <w:p w:rsidR="00F26E1A" w:rsidRDefault="00F26E1A" w:rsidP="0036701C">
      <w:pPr>
        <w:rPr>
          <w:sz w:val="28"/>
          <w:szCs w:val="28"/>
        </w:rPr>
      </w:pPr>
    </w:p>
    <w:p w:rsidR="00116E2F" w:rsidRDefault="00116E2F" w:rsidP="0036701C">
      <w:pPr>
        <w:rPr>
          <w:sz w:val="28"/>
          <w:szCs w:val="28"/>
        </w:rPr>
      </w:pPr>
    </w:p>
    <w:p w:rsidR="00116E2F" w:rsidRDefault="00116E2F" w:rsidP="0036701C">
      <w:pPr>
        <w:rPr>
          <w:sz w:val="28"/>
          <w:szCs w:val="28"/>
        </w:rPr>
      </w:pPr>
    </w:p>
    <w:p w:rsidR="00116E2F" w:rsidRDefault="00116E2F" w:rsidP="0036701C">
      <w:pPr>
        <w:rPr>
          <w:sz w:val="28"/>
          <w:szCs w:val="28"/>
        </w:r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116E2F" w:rsidRPr="00533184" w:rsidTr="006905FB">
        <w:tc>
          <w:tcPr>
            <w:tcW w:w="4500" w:type="dxa"/>
            <w:vAlign w:val="center"/>
          </w:tcPr>
          <w:p w:rsidR="00116E2F" w:rsidRDefault="00116E2F" w:rsidP="00657CAD">
            <w:pPr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Pr="00533184" w:rsidRDefault="00116E2F" w:rsidP="00116E2F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116E2F" w:rsidRPr="00533184" w:rsidTr="006905FB">
        <w:tc>
          <w:tcPr>
            <w:tcW w:w="4500" w:type="dxa"/>
            <w:vAlign w:val="center"/>
          </w:tcPr>
          <w:p w:rsidR="00116E2F" w:rsidRPr="00533184" w:rsidRDefault="00116E2F" w:rsidP="006905FB">
            <w:pPr>
              <w:spacing w:before="120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УТВЕРЖДЕНО</w:t>
            </w:r>
          </w:p>
        </w:tc>
      </w:tr>
      <w:tr w:rsidR="00116E2F" w:rsidRPr="00533184" w:rsidTr="006905FB">
        <w:trPr>
          <w:trHeight w:val="668"/>
        </w:trPr>
        <w:tc>
          <w:tcPr>
            <w:tcW w:w="4500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 xml:space="preserve"> </w:t>
            </w:r>
          </w:p>
        </w:tc>
      </w:tr>
      <w:tr w:rsidR="00116E2F" w:rsidRPr="00533184" w:rsidTr="006905FB">
        <w:trPr>
          <w:trHeight w:val="366"/>
        </w:trPr>
        <w:tc>
          <w:tcPr>
            <w:tcW w:w="4500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 w:rsidRPr="007B1B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</w:t>
            </w:r>
            <w:r w:rsidRPr="00330AED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сентября</w:t>
            </w:r>
            <w:r w:rsidRPr="00330AED">
              <w:rPr>
                <w:bCs/>
                <w:color w:val="000000"/>
                <w:sz w:val="28"/>
              </w:rPr>
              <w:t xml:space="preserve"> 2016 г.</w:t>
            </w:r>
            <w:r w:rsidRPr="007B1B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14/45-3</w:t>
            </w:r>
          </w:p>
        </w:tc>
      </w:tr>
    </w:tbl>
    <w:p w:rsidR="00116E2F" w:rsidRDefault="00116E2F" w:rsidP="00116E2F">
      <w:pPr>
        <w:pStyle w:val="aa"/>
        <w:jc w:val="center"/>
      </w:pPr>
    </w:p>
    <w:p w:rsidR="00116E2F" w:rsidRPr="005858E0" w:rsidRDefault="00116E2F" w:rsidP="00116E2F">
      <w:pPr>
        <w:pStyle w:val="aa"/>
        <w:jc w:val="center"/>
        <w:rPr>
          <w:b/>
          <w:sz w:val="28"/>
          <w:szCs w:val="28"/>
        </w:rPr>
      </w:pPr>
      <w:r w:rsidRPr="005858E0">
        <w:rPr>
          <w:b/>
          <w:sz w:val="28"/>
          <w:szCs w:val="28"/>
        </w:rPr>
        <w:t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</w:t>
      </w:r>
      <w:r w:rsidRPr="005858E0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одномандатному</w:t>
      </w:r>
      <w:r w:rsidRPr="005858E0">
        <w:rPr>
          <w:b/>
          <w:bCs/>
          <w:sz w:val="28"/>
          <w:szCs w:val="28"/>
        </w:rPr>
        <w:t xml:space="preserve"> избирательному округу</w:t>
      </w:r>
    </w:p>
    <w:tbl>
      <w:tblPr>
        <w:tblW w:w="9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2410"/>
        <w:gridCol w:w="1701"/>
        <w:gridCol w:w="1783"/>
      </w:tblGrid>
      <w:tr w:rsidR="00116E2F" w:rsidRPr="009168DB" w:rsidTr="006905FB">
        <w:trPr>
          <w:cantSplit/>
          <w:trHeight w:val="2220"/>
        </w:trPr>
        <w:tc>
          <w:tcPr>
            <w:tcW w:w="568" w:type="dxa"/>
            <w:textDirection w:val="btLr"/>
            <w:vAlign w:val="center"/>
          </w:tcPr>
          <w:p w:rsidR="00116E2F" w:rsidRPr="00E173D7" w:rsidRDefault="007C2EFC" w:rsidP="006905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" from="30.25pt,-353.75pt" to="30.25pt,-353.75pt"/>
              </w:pict>
            </w:r>
            <w:r w:rsidR="00116E2F" w:rsidRPr="00E173D7">
              <w:rPr>
                <w:sz w:val="28"/>
                <w:szCs w:val="28"/>
              </w:rPr>
              <w:t>№п/п</w:t>
            </w:r>
          </w:p>
        </w:tc>
        <w:tc>
          <w:tcPr>
            <w:tcW w:w="311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2410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избирателей</w:t>
            </w:r>
          </w:p>
        </w:tc>
        <w:tc>
          <w:tcPr>
            <w:tcW w:w="1701" w:type="dxa"/>
            <w:textDirection w:val="btLr"/>
            <w:vAlign w:val="center"/>
          </w:tcPr>
          <w:p w:rsidR="00116E2F" w:rsidRPr="002F4EDD" w:rsidRDefault="00116E2F" w:rsidP="006905FB">
            <w:pPr>
              <w:ind w:left="113" w:right="113"/>
              <w:jc w:val="center"/>
            </w:pPr>
            <w:r w:rsidRPr="002F4EDD">
              <w:t>Количество</w:t>
            </w:r>
          </w:p>
          <w:p w:rsidR="00116E2F" w:rsidRPr="002F4EDD" w:rsidRDefault="00116E2F" w:rsidP="006905FB">
            <w:pPr>
              <w:ind w:left="113" w:right="113"/>
              <w:jc w:val="center"/>
            </w:pPr>
            <w:r w:rsidRPr="002F4EDD">
              <w:t>избирательных бюллетеней</w:t>
            </w:r>
          </w:p>
        </w:tc>
        <w:tc>
          <w:tcPr>
            <w:tcW w:w="1783" w:type="dxa"/>
            <w:textDirection w:val="btLr"/>
            <w:vAlign w:val="center"/>
          </w:tcPr>
          <w:p w:rsidR="00116E2F" w:rsidRPr="002F4EDD" w:rsidRDefault="00116E2F" w:rsidP="006905FB">
            <w:pPr>
              <w:ind w:left="113" w:right="113"/>
              <w:jc w:val="center"/>
            </w:pPr>
            <w:r w:rsidRPr="002F4EDD">
              <w:t>Количество специальных знаков (марок) для избирательных бюллетеней</w:t>
            </w:r>
          </w:p>
        </w:tc>
      </w:tr>
      <w:tr w:rsidR="00BE1EBD" w:rsidRPr="009168DB" w:rsidTr="006905FB">
        <w:trPr>
          <w:cantSplit/>
          <w:trHeight w:val="223"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bottom"/>
          </w:tcPr>
          <w:p w:rsidR="00BE1EBD" w:rsidRPr="00533184" w:rsidRDefault="00BE1EBD" w:rsidP="0069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382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1210</w:t>
            </w:r>
          </w:p>
        </w:tc>
        <w:tc>
          <w:tcPr>
            <w:tcW w:w="1701" w:type="dxa"/>
            <w:vAlign w:val="center"/>
          </w:tcPr>
          <w:p w:rsidR="00BE1EBD" w:rsidRPr="00D32CE6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83" w:type="dxa"/>
            <w:vAlign w:val="center"/>
          </w:tcPr>
          <w:p w:rsidR="00BE1EBD" w:rsidRPr="00D32CE6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E1EBD" w:rsidRPr="009168DB" w:rsidTr="006905FB">
        <w:trPr>
          <w:cantSplit/>
          <w:trHeight w:val="223"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bottom"/>
          </w:tcPr>
          <w:p w:rsidR="00BE1EBD" w:rsidRPr="00533184" w:rsidRDefault="00BE1EBD" w:rsidP="0069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383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1117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E1EBD" w:rsidRPr="009168DB" w:rsidTr="006905FB">
        <w:trPr>
          <w:cantSplit/>
          <w:trHeight w:val="223"/>
        </w:trPr>
        <w:tc>
          <w:tcPr>
            <w:tcW w:w="568" w:type="dxa"/>
            <w:vAlign w:val="center"/>
          </w:tcPr>
          <w:p w:rsidR="00BE1EBD" w:rsidRPr="001423F0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BE1EBD" w:rsidRPr="001423F0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BE1EBD" w:rsidRPr="009168DB" w:rsidTr="006905FB">
        <w:trPr>
          <w:cantSplit/>
          <w:trHeight w:val="223"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E1EBD" w:rsidRPr="009168DB" w:rsidTr="006905FB">
        <w:trPr>
          <w:cantSplit/>
          <w:trHeight w:val="223"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329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362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213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384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E1EBD" w:rsidRPr="009168DB" w:rsidTr="006905FB">
        <w:trPr>
          <w:cantSplit/>
        </w:trPr>
        <w:tc>
          <w:tcPr>
            <w:tcW w:w="568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BE1EBD" w:rsidRDefault="00BE1EBD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2410" w:type="dxa"/>
            <w:vAlign w:val="bottom"/>
          </w:tcPr>
          <w:p w:rsidR="00BE1EBD" w:rsidRPr="00533184" w:rsidRDefault="00BE1EBD" w:rsidP="000A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</w:t>
            </w:r>
          </w:p>
        </w:tc>
        <w:tc>
          <w:tcPr>
            <w:tcW w:w="1701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83" w:type="dxa"/>
            <w:vAlign w:val="center"/>
          </w:tcPr>
          <w:p w:rsidR="00BE1EBD" w:rsidRPr="00FB1AE5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E1EBD" w:rsidRPr="009168DB" w:rsidTr="006905FB">
        <w:trPr>
          <w:cantSplit/>
        </w:trPr>
        <w:tc>
          <w:tcPr>
            <w:tcW w:w="3686" w:type="dxa"/>
            <w:gridSpan w:val="2"/>
            <w:vAlign w:val="center"/>
          </w:tcPr>
          <w:p w:rsidR="00BE1EBD" w:rsidRPr="00533184" w:rsidRDefault="00BE1EBD" w:rsidP="006905FB">
            <w:pPr>
              <w:jc w:val="right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E1EBD" w:rsidRPr="00533184" w:rsidRDefault="00BE1EBD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6683</w:t>
            </w:r>
          </w:p>
        </w:tc>
        <w:tc>
          <w:tcPr>
            <w:tcW w:w="1701" w:type="dxa"/>
            <w:vAlign w:val="center"/>
          </w:tcPr>
          <w:p w:rsidR="00BE1EBD" w:rsidRPr="00533184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</w:t>
            </w:r>
          </w:p>
        </w:tc>
        <w:tc>
          <w:tcPr>
            <w:tcW w:w="1783" w:type="dxa"/>
            <w:vAlign w:val="center"/>
          </w:tcPr>
          <w:p w:rsidR="00BE1EBD" w:rsidRPr="00F2145E" w:rsidRDefault="00BE1EBD" w:rsidP="000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</w:t>
            </w:r>
          </w:p>
        </w:tc>
      </w:tr>
    </w:tbl>
    <w:p w:rsidR="00116E2F" w:rsidRPr="00566632" w:rsidRDefault="00116E2F" w:rsidP="0036701C">
      <w:pPr>
        <w:rPr>
          <w:sz w:val="28"/>
          <w:szCs w:val="28"/>
        </w:rPr>
      </w:pPr>
    </w:p>
    <w:sectPr w:rsidR="00116E2F" w:rsidRPr="00566632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25" w:rsidRDefault="00931B25">
      <w:r>
        <w:separator/>
      </w:r>
    </w:p>
  </w:endnote>
  <w:endnote w:type="continuationSeparator" w:id="1">
    <w:p w:rsidR="00931B25" w:rsidRDefault="0093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25" w:rsidRDefault="00931B25">
      <w:r>
        <w:separator/>
      </w:r>
    </w:p>
  </w:footnote>
  <w:footnote w:type="continuationSeparator" w:id="1">
    <w:p w:rsidR="00931B25" w:rsidRDefault="00931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7C2EFC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45D49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A12ED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57CAD"/>
    <w:rsid w:val="00683DBB"/>
    <w:rsid w:val="0068445B"/>
    <w:rsid w:val="00686B0C"/>
    <w:rsid w:val="00687B6E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C2EFC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0A1B"/>
    <w:rsid w:val="00925EF1"/>
    <w:rsid w:val="00930808"/>
    <w:rsid w:val="00931B25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41B0"/>
    <w:rsid w:val="009A5C74"/>
    <w:rsid w:val="009A67F5"/>
    <w:rsid w:val="009B523E"/>
    <w:rsid w:val="009B589B"/>
    <w:rsid w:val="009B58DA"/>
    <w:rsid w:val="009C2A0D"/>
    <w:rsid w:val="009C2B40"/>
    <w:rsid w:val="009C5171"/>
    <w:rsid w:val="009C5327"/>
    <w:rsid w:val="009C56A5"/>
    <w:rsid w:val="009D20E1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B07CCB"/>
    <w:rsid w:val="00B14474"/>
    <w:rsid w:val="00B312EC"/>
    <w:rsid w:val="00B31C36"/>
    <w:rsid w:val="00B44A72"/>
    <w:rsid w:val="00B47433"/>
    <w:rsid w:val="00B56D99"/>
    <w:rsid w:val="00B6260A"/>
    <w:rsid w:val="00B65E6A"/>
    <w:rsid w:val="00B7439A"/>
    <w:rsid w:val="00B85B89"/>
    <w:rsid w:val="00B8710F"/>
    <w:rsid w:val="00B92D3A"/>
    <w:rsid w:val="00B9476F"/>
    <w:rsid w:val="00BA1B32"/>
    <w:rsid w:val="00BA4A05"/>
    <w:rsid w:val="00BB5164"/>
    <w:rsid w:val="00BB6B54"/>
    <w:rsid w:val="00BC180B"/>
    <w:rsid w:val="00BC2D7C"/>
    <w:rsid w:val="00BC3520"/>
    <w:rsid w:val="00BD40F7"/>
    <w:rsid w:val="00BD64C1"/>
    <w:rsid w:val="00BE1EBD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B35"/>
    <w:rsid w:val="00C36CD4"/>
    <w:rsid w:val="00C4114D"/>
    <w:rsid w:val="00C432CD"/>
    <w:rsid w:val="00C45859"/>
    <w:rsid w:val="00C47AD9"/>
    <w:rsid w:val="00C51AA2"/>
    <w:rsid w:val="00C532E7"/>
    <w:rsid w:val="00C54EA0"/>
    <w:rsid w:val="00C56DC1"/>
    <w:rsid w:val="00C641FC"/>
    <w:rsid w:val="00C73E64"/>
    <w:rsid w:val="00C768F3"/>
    <w:rsid w:val="00C80502"/>
    <w:rsid w:val="00C96EEC"/>
    <w:rsid w:val="00C96F2C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946AA"/>
    <w:rsid w:val="00EA2278"/>
    <w:rsid w:val="00EA6019"/>
    <w:rsid w:val="00EB405A"/>
    <w:rsid w:val="00EC3A2F"/>
    <w:rsid w:val="00ED1BC9"/>
    <w:rsid w:val="00ED7570"/>
    <w:rsid w:val="00EE401A"/>
    <w:rsid w:val="00EE65B8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9</cp:revision>
  <cp:lastPrinted>2016-09-16T08:17:00Z</cp:lastPrinted>
  <dcterms:created xsi:type="dcterms:W3CDTF">2016-09-11T08:45:00Z</dcterms:created>
  <dcterms:modified xsi:type="dcterms:W3CDTF">2016-09-16T08:17:00Z</dcterms:modified>
</cp:coreProperties>
</file>