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F8F" w:rsidRDefault="0081646A" w:rsidP="008164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Квест-игра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«Избирательный лабиринт»</w:t>
      </w:r>
      <w:r w:rsidRPr="0081646A">
        <w:rPr>
          <w:rFonts w:ascii="Times New Roman" w:hAnsi="Times New Roman" w:cs="Times New Roman"/>
          <w:b/>
          <w:sz w:val="28"/>
          <w:szCs w:val="28"/>
        </w:rPr>
        <w:t>.</w:t>
      </w:r>
    </w:p>
    <w:p w:rsidR="0081646A" w:rsidRPr="0081646A" w:rsidRDefault="0081646A" w:rsidP="008164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646A" w:rsidRDefault="0081646A" w:rsidP="008164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1646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Кесовогорском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стало уже традицией организовывать разные мероприятия, посвященные Дню молодого избирателя. Вот и нынче 22 февраля в центральной районной библиотеке прошло массовое районное мероприятие на тему избирательного права в виде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квест-игры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передвижением игроков по условным станциям, на которых они выполняли разные задания на политико-правовую тему. Организаторами этой игры стали территориальная избирательная комиссия Кесовогорского района и Комитет по культуре, делам молодежи и спорту.</w:t>
      </w:r>
    </w:p>
    <w:p w:rsidR="0081646A" w:rsidRDefault="0081646A" w:rsidP="008164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Для участия в игре подали заявки семь команд из трех средних школ района, из них пять команд от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Кесовогорской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школы. В каждой команде по четыре учащихся старших классов. Кроме знания основ избирательного права ребята должны были показать умение</w:t>
      </w:r>
      <w:r w:rsidR="002F4786">
        <w:rPr>
          <w:rFonts w:ascii="Times New Roman" w:hAnsi="Times New Roman" w:cs="Times New Roman"/>
          <w:sz w:val="28"/>
          <w:szCs w:val="28"/>
        </w:rPr>
        <w:t xml:space="preserve"> работать в группе, что в значительной мере зависело от капитанов команд.</w:t>
      </w:r>
    </w:p>
    <w:p w:rsidR="002F4786" w:rsidRDefault="002F4786" w:rsidP="008164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Перед началом игры их участников приветствовал председатель ТИК Кесовогорского района В.Г.Тарасов. Он объяснил правила и порядок ее проведения. Командам предстояло пройти по указанному маршруту 9 станций и на каждой получить и выполнить определенные задания на тему избирательного права: блиц-опрос; станция операторов; знатоки избирательного права; юный агитатор; сказка-право и др. Для оценки знаний и работы команд на каждой станции было задействовано большое жюри. Итоги действий команд подводились путем суммирования набранных баллов на каждой станции. И хотя это была всего лишь игра, чувствовалось волнение ребят, их желание не подвести свою школу, своих наставников – учителей, преподающих уроки права.</w:t>
      </w:r>
    </w:p>
    <w:p w:rsidR="002F4786" w:rsidRDefault="002F4786" w:rsidP="008164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Немногим 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одного часа потребовалось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командам для прохождения всех станций. Жюри оценило точность и лаконичность ответов игроков, их умение логично мыслить, эрудицию, аргументацию своей точки зрения.</w:t>
      </w:r>
    </w:p>
    <w:p w:rsidR="002F4786" w:rsidRDefault="002F4786" w:rsidP="008164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Итоги оказались таковы: больше всех баллов набрала команда №2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Кесовогорской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 (руководитель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Т.Н.Раздобурдина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В ее составе были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одиннадцатиклассники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>: Арина Смирнова, Вера Сидорова, Александра Авдеева и Егор Гнусов. Эта команда и была названа победителем игры «Знатоки избирательного права»</w:t>
      </w:r>
      <w:r w:rsidR="00214F6E">
        <w:rPr>
          <w:rFonts w:ascii="Times New Roman" w:hAnsi="Times New Roman" w:cs="Times New Roman"/>
          <w:sz w:val="28"/>
          <w:szCs w:val="28"/>
        </w:rPr>
        <w:t xml:space="preserve"> с вручение Почетной грам</w:t>
      </w:r>
      <w:r>
        <w:rPr>
          <w:rFonts w:ascii="Times New Roman" w:hAnsi="Times New Roman" w:cs="Times New Roman"/>
          <w:sz w:val="28"/>
          <w:szCs w:val="28"/>
        </w:rPr>
        <w:t xml:space="preserve">оты организаторов мероприятия, а ее члены получили памятные призы. </w:t>
      </w:r>
      <w:r w:rsidR="00214F6E">
        <w:rPr>
          <w:rFonts w:ascii="Times New Roman" w:hAnsi="Times New Roman" w:cs="Times New Roman"/>
          <w:sz w:val="28"/>
          <w:szCs w:val="28"/>
        </w:rPr>
        <w:t xml:space="preserve">Поощрены также призами игроки остальных шести команд. Ими стали: Татьяна Хенина (11 класс КСОШ), Андрей Троицкий (10 класс КСОШ), Дарья </w:t>
      </w:r>
      <w:proofErr w:type="spellStart"/>
      <w:r w:rsidR="00214F6E">
        <w:rPr>
          <w:rFonts w:ascii="Times New Roman" w:hAnsi="Times New Roman" w:cs="Times New Roman"/>
          <w:sz w:val="28"/>
          <w:szCs w:val="28"/>
        </w:rPr>
        <w:t>Королькова</w:t>
      </w:r>
      <w:proofErr w:type="spellEnd"/>
      <w:r w:rsidR="00214F6E">
        <w:rPr>
          <w:rFonts w:ascii="Times New Roman" w:hAnsi="Times New Roman" w:cs="Times New Roman"/>
          <w:sz w:val="28"/>
          <w:szCs w:val="28"/>
        </w:rPr>
        <w:t xml:space="preserve"> (9 класс КСОШ), Ольга </w:t>
      </w:r>
      <w:proofErr w:type="spellStart"/>
      <w:r w:rsidR="00214F6E">
        <w:rPr>
          <w:rFonts w:ascii="Times New Roman" w:hAnsi="Times New Roman" w:cs="Times New Roman"/>
          <w:sz w:val="28"/>
          <w:szCs w:val="28"/>
        </w:rPr>
        <w:lastRenderedPageBreak/>
        <w:t>Батракова</w:t>
      </w:r>
      <w:proofErr w:type="spellEnd"/>
      <w:r w:rsidR="00214F6E">
        <w:rPr>
          <w:rFonts w:ascii="Times New Roman" w:hAnsi="Times New Roman" w:cs="Times New Roman"/>
          <w:sz w:val="28"/>
          <w:szCs w:val="28"/>
        </w:rPr>
        <w:t xml:space="preserve"> (8 класс КСОШ), Владислав Ковригин (10 класс ЛСОШ), и Александр </w:t>
      </w:r>
      <w:proofErr w:type="spellStart"/>
      <w:r w:rsidR="00214F6E">
        <w:rPr>
          <w:rFonts w:ascii="Times New Roman" w:hAnsi="Times New Roman" w:cs="Times New Roman"/>
          <w:sz w:val="28"/>
          <w:szCs w:val="28"/>
        </w:rPr>
        <w:t>Кириязи</w:t>
      </w:r>
      <w:proofErr w:type="spellEnd"/>
      <w:r w:rsidR="00214F6E">
        <w:rPr>
          <w:rFonts w:ascii="Times New Roman" w:hAnsi="Times New Roman" w:cs="Times New Roman"/>
          <w:sz w:val="28"/>
          <w:szCs w:val="28"/>
        </w:rPr>
        <w:t xml:space="preserve"> (10 класс ССОШ).</w:t>
      </w:r>
    </w:p>
    <w:p w:rsidR="00214F6E" w:rsidRDefault="00214F6E" w:rsidP="008164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Все участники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квест-игры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получили сертификаты, а руководители команд благодарности.</w:t>
      </w:r>
    </w:p>
    <w:p w:rsidR="00214F6E" w:rsidRDefault="00214F6E" w:rsidP="008164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члены команд не впервые участвуют в мероприятиях, посвященных Дню молодого избирателя. Что привлекает ребят к изучению такого, казалось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специфического вопроса, как избирательно право, к участию в разных конкурсах по данной теме?</w:t>
      </w:r>
    </w:p>
    <w:p w:rsidR="00214F6E" w:rsidRDefault="00214F6E" w:rsidP="008164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-Хочу знать свои будущие права как избирателя. И вообще хочу быть активным гражданином в обществе, - так ответила на этот вопрос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Д.Королькова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одна из представительниц школьных команд.</w:t>
      </w:r>
    </w:p>
    <w:p w:rsidR="00214F6E" w:rsidRDefault="00214F6E" w:rsidP="008164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Образовательные учреждения остаются одной из важнейших структур общества, где формируется у молодого поколения гражданская позиция.</w:t>
      </w:r>
    </w:p>
    <w:p w:rsidR="00214F6E" w:rsidRDefault="00214F6E" w:rsidP="0081646A">
      <w:pPr>
        <w:rPr>
          <w:rFonts w:ascii="Times New Roman" w:hAnsi="Times New Roman" w:cs="Times New Roman"/>
          <w:sz w:val="28"/>
          <w:szCs w:val="28"/>
        </w:rPr>
      </w:pPr>
    </w:p>
    <w:p w:rsidR="002F4786" w:rsidRPr="0081646A" w:rsidRDefault="002F4786" w:rsidP="008164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F4786" w:rsidRPr="0081646A" w:rsidSect="000C5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46A"/>
    <w:rsid w:val="000C5F8F"/>
    <w:rsid w:val="00214F6E"/>
    <w:rsid w:val="002F4786"/>
    <w:rsid w:val="0081646A"/>
    <w:rsid w:val="009D56D2"/>
    <w:rsid w:val="00A95B54"/>
    <w:rsid w:val="00D95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</dc:creator>
  <cp:lastModifiedBy>2013</cp:lastModifiedBy>
  <cp:revision>1</cp:revision>
  <dcterms:created xsi:type="dcterms:W3CDTF">2017-03-17T11:30:00Z</dcterms:created>
  <dcterms:modified xsi:type="dcterms:W3CDTF">2017-03-17T12:00:00Z</dcterms:modified>
</cp:coreProperties>
</file>